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360AC8" w14:textId="77777777" w:rsidR="004A0063" w:rsidRPr="00D458BA" w:rsidRDefault="004A0063" w:rsidP="004A0063">
      <w:pPr>
        <w:ind w:left="2468" w:right="2468"/>
        <w:jc w:val="center"/>
        <w:rPr>
          <w:b/>
        </w:rPr>
      </w:pPr>
      <w:r w:rsidRPr="00D458BA">
        <w:rPr>
          <w:b/>
          <w:color w:val="184955"/>
        </w:rPr>
        <w:t>PORTADA:</w:t>
      </w:r>
    </w:p>
    <w:p w14:paraId="6F4899BB" w14:textId="77777777" w:rsidR="004A0063" w:rsidRPr="00D458BA" w:rsidRDefault="001B4592" w:rsidP="004A0063">
      <w:pPr>
        <w:spacing w:before="88"/>
        <w:ind w:left="2468" w:right="2468"/>
        <w:jc w:val="center"/>
        <w:rPr>
          <w:b/>
        </w:rPr>
      </w:pPr>
      <w:r>
        <w:rPr>
          <w:b/>
          <w:color w:val="184955"/>
        </w:rPr>
        <w:t>FORMULARIO PROPUESTA DO</w:t>
      </w:r>
    </w:p>
    <w:p w14:paraId="4F3E9D88" w14:textId="77777777" w:rsidR="00826474" w:rsidRPr="00826474" w:rsidRDefault="00826474" w:rsidP="00826474"/>
    <w:p w14:paraId="302E5B53" w14:textId="77777777" w:rsidR="00826474" w:rsidRPr="00826474" w:rsidRDefault="00826474" w:rsidP="00826474"/>
    <w:p w14:paraId="5012E20D" w14:textId="77777777" w:rsidR="008B5F16" w:rsidRDefault="008B5F16" w:rsidP="008B5F16">
      <w:pPr>
        <w:spacing w:before="88"/>
        <w:ind w:left="2468" w:right="2468"/>
        <w:jc w:val="center"/>
        <w:rPr>
          <w:b/>
        </w:rPr>
      </w:pPr>
      <w:r>
        <w:rPr>
          <w:b/>
        </w:rPr>
        <w:t>TIPOLOGÍA DE ESTUDIO:</w:t>
      </w:r>
    </w:p>
    <w:p w14:paraId="2C75537D" w14:textId="77777777" w:rsidR="008B5F16" w:rsidRDefault="008B5F16" w:rsidP="008B5F16">
      <w:pPr>
        <w:spacing w:before="88"/>
        <w:ind w:left="993" w:right="701"/>
        <w:jc w:val="center"/>
        <w:rPr>
          <w:b/>
        </w:rPr>
      </w:pPr>
      <w:r>
        <w:rPr>
          <w:b/>
        </w:rPr>
        <w:t>ESTUDIO DE CASOS</w:t>
      </w:r>
    </w:p>
    <w:p w14:paraId="7F76E9C8" w14:textId="6CE29DB5" w:rsidR="008B5F16" w:rsidRPr="00D458BA" w:rsidRDefault="008B5F16" w:rsidP="008B5F16">
      <w:pPr>
        <w:spacing w:before="88"/>
        <w:ind w:left="993" w:right="701"/>
        <w:jc w:val="center"/>
        <w:rPr>
          <w:b/>
        </w:rPr>
      </w:pPr>
      <w:r>
        <w:rPr>
          <w:b/>
        </w:rPr>
        <w:t>ESTUDIO DE SERIE DE CASOS</w:t>
      </w:r>
    </w:p>
    <w:p w14:paraId="7D724EB9" w14:textId="77777777" w:rsidR="00826474" w:rsidRPr="00826474" w:rsidRDefault="00826474" w:rsidP="00826474"/>
    <w:p w14:paraId="25430BAA" w14:textId="77777777" w:rsidR="00826474" w:rsidRPr="00826474" w:rsidRDefault="00826474" w:rsidP="00826474"/>
    <w:p w14:paraId="1823475C" w14:textId="649AD50A" w:rsidR="00826474" w:rsidRPr="00826474" w:rsidRDefault="00C444F3" w:rsidP="00826474">
      <w:r>
        <w:rPr>
          <w:noProof/>
          <w:lang w:val="es-ES"/>
        </w:rPr>
        <w:drawing>
          <wp:anchor distT="0" distB="0" distL="114300" distR="114300" simplePos="0" relativeHeight="251657728" behindDoc="0" locked="0" layoutInCell="1" allowOverlap="1" wp14:anchorId="609E3276" wp14:editId="25A9226F">
            <wp:simplePos x="0" y="0"/>
            <wp:positionH relativeFrom="column">
              <wp:posOffset>1600200</wp:posOffset>
            </wp:positionH>
            <wp:positionV relativeFrom="paragraph">
              <wp:posOffset>71120</wp:posOffset>
            </wp:positionV>
            <wp:extent cx="2218690" cy="2164715"/>
            <wp:effectExtent l="0" t="0" r="0" b="0"/>
            <wp:wrapTight wrapText="bothSides">
              <wp:wrapPolygon edited="0">
                <wp:start x="0" y="0"/>
                <wp:lineTo x="0" y="21290"/>
                <wp:lineTo x="21266" y="21290"/>
                <wp:lineTo x="21266" y="0"/>
                <wp:lineTo x="0" y="0"/>
              </wp:wrapPolygon>
            </wp:wrapTight>
            <wp:docPr id="2" name="Imagen 2" descr="Descripción: Captura de pantalla 2017-12-16 a la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Captura de pantalla 2017-12-16 a las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18690" cy="2164715"/>
                    </a:xfrm>
                    <a:prstGeom prst="rect">
                      <a:avLst/>
                    </a:prstGeom>
                    <a:noFill/>
                  </pic:spPr>
                </pic:pic>
              </a:graphicData>
            </a:graphic>
            <wp14:sizeRelH relativeFrom="page">
              <wp14:pctWidth>0</wp14:pctWidth>
            </wp14:sizeRelH>
            <wp14:sizeRelV relativeFrom="page">
              <wp14:pctHeight>0</wp14:pctHeight>
            </wp14:sizeRelV>
          </wp:anchor>
        </w:drawing>
      </w:r>
    </w:p>
    <w:p w14:paraId="1C755CA8" w14:textId="77777777" w:rsidR="00826474" w:rsidRPr="00826474" w:rsidRDefault="00826474" w:rsidP="00826474"/>
    <w:p w14:paraId="5D705067" w14:textId="77777777" w:rsidR="00826474" w:rsidRPr="00826474" w:rsidRDefault="00826474" w:rsidP="00826474"/>
    <w:p w14:paraId="38C9622D" w14:textId="77777777" w:rsidR="00826474" w:rsidRDefault="00826474" w:rsidP="00826474"/>
    <w:p w14:paraId="20C81B43" w14:textId="77777777" w:rsidR="00760D78" w:rsidRDefault="00760D78" w:rsidP="00826474"/>
    <w:p w14:paraId="37CA94AF" w14:textId="77777777" w:rsidR="00760D78" w:rsidRDefault="00760D78" w:rsidP="00826474"/>
    <w:p w14:paraId="71B6D204" w14:textId="77777777" w:rsidR="00760D78" w:rsidRDefault="00760D78" w:rsidP="00826474"/>
    <w:p w14:paraId="0DA3D87F" w14:textId="77777777" w:rsidR="00760D78" w:rsidRDefault="00760D78" w:rsidP="00826474"/>
    <w:p w14:paraId="61B5291F" w14:textId="77777777" w:rsidR="00760D78" w:rsidRDefault="00760D78" w:rsidP="00826474"/>
    <w:p w14:paraId="7DF771CF" w14:textId="77777777" w:rsidR="00760D78" w:rsidRDefault="00760D78" w:rsidP="00826474"/>
    <w:p w14:paraId="18D61374" w14:textId="77777777" w:rsidR="00760D78" w:rsidRDefault="00760D78" w:rsidP="00826474"/>
    <w:p w14:paraId="67B5095A" w14:textId="77777777" w:rsidR="00760D78" w:rsidRDefault="00760D78" w:rsidP="00826474"/>
    <w:p w14:paraId="2734B516" w14:textId="77777777" w:rsidR="00760D78" w:rsidRDefault="00760D78" w:rsidP="00826474"/>
    <w:p w14:paraId="2C13DC58" w14:textId="77777777" w:rsidR="00760D78" w:rsidRDefault="00760D78" w:rsidP="00826474"/>
    <w:p w14:paraId="10F8DD29" w14:textId="77777777" w:rsidR="00760D78" w:rsidRDefault="00760D78" w:rsidP="00826474"/>
    <w:p w14:paraId="3649226C" w14:textId="77777777" w:rsidR="00760D78" w:rsidRPr="00826474" w:rsidRDefault="00760D78" w:rsidP="00826474"/>
    <w:p w14:paraId="2EBA4960" w14:textId="77777777" w:rsidR="00826474" w:rsidRPr="00826474" w:rsidRDefault="00826474" w:rsidP="00760D78">
      <w:pPr>
        <w:spacing w:line="480" w:lineRule="auto"/>
      </w:pPr>
    </w:p>
    <w:p w14:paraId="3B9DADEF" w14:textId="77777777" w:rsidR="00A302BB" w:rsidRDefault="00826474" w:rsidP="00760D78">
      <w:pPr>
        <w:tabs>
          <w:tab w:val="left" w:pos="2835"/>
        </w:tabs>
        <w:spacing w:line="480" w:lineRule="auto"/>
      </w:pPr>
      <w:r>
        <w:tab/>
      </w:r>
      <w:r>
        <w:tab/>
      </w:r>
      <w:r>
        <w:tab/>
      </w:r>
      <w:r>
        <w:tab/>
      </w:r>
    </w:p>
    <w:p w14:paraId="2B267D4C" w14:textId="77777777" w:rsidR="00760D78" w:rsidRPr="00D458BA" w:rsidRDefault="00826474" w:rsidP="00760D78">
      <w:pPr>
        <w:tabs>
          <w:tab w:val="left" w:leader="underscore" w:pos="8505"/>
        </w:tabs>
        <w:spacing w:line="480" w:lineRule="auto"/>
        <w:jc w:val="both"/>
        <w:rPr>
          <w:rFonts w:ascii="Times New Roman" w:hAnsi="Times New Roman"/>
          <w:sz w:val="20"/>
          <w:szCs w:val="20"/>
          <w:lang w:val="es-ES"/>
        </w:rPr>
      </w:pPr>
      <w:r w:rsidRPr="00D458BA">
        <w:rPr>
          <w:rFonts w:ascii="Times New Roman" w:hAnsi="Times New Roman"/>
          <w:lang w:val="es-ES"/>
        </w:rPr>
        <w:t>TÍTULO</w:t>
      </w:r>
      <w:r w:rsidRPr="00D458BA">
        <w:rPr>
          <w:rFonts w:ascii="Times New Roman" w:hAnsi="Times New Roman"/>
          <w:sz w:val="20"/>
          <w:szCs w:val="20"/>
          <w:lang w:val="es-ES"/>
        </w:rPr>
        <w:t>:</w:t>
      </w:r>
      <w:r w:rsidR="00760D78" w:rsidRPr="00D458BA">
        <w:rPr>
          <w:rFonts w:ascii="Times New Roman" w:hAnsi="Times New Roman"/>
          <w:sz w:val="20"/>
          <w:szCs w:val="20"/>
          <w:lang w:val="es-ES"/>
        </w:rPr>
        <w:t xml:space="preserve"> </w:t>
      </w:r>
      <w:r w:rsidR="007932F0" w:rsidRPr="00D458BA">
        <w:rPr>
          <w:rFonts w:ascii="Times New Roman" w:hAnsi="Times New Roman"/>
          <w:sz w:val="20"/>
          <w:szCs w:val="20"/>
          <w:lang w:val="es-ES"/>
        </w:rPr>
        <w:tab/>
      </w:r>
    </w:p>
    <w:p w14:paraId="7EA18D6B" w14:textId="77777777" w:rsidR="00760D78" w:rsidRPr="00D458BA" w:rsidRDefault="00760D78" w:rsidP="00760D78">
      <w:pPr>
        <w:tabs>
          <w:tab w:val="left" w:leader="underscore" w:pos="8505"/>
        </w:tabs>
        <w:spacing w:line="480" w:lineRule="auto"/>
        <w:jc w:val="both"/>
        <w:rPr>
          <w:rFonts w:ascii="Times New Roman" w:hAnsi="Times New Roman"/>
          <w:sz w:val="20"/>
          <w:szCs w:val="20"/>
          <w:lang w:val="es-ES"/>
        </w:rPr>
      </w:pPr>
      <w:r w:rsidRPr="00D458BA">
        <w:rPr>
          <w:rFonts w:ascii="Times New Roman" w:hAnsi="Times New Roman"/>
          <w:sz w:val="20"/>
          <w:szCs w:val="20"/>
          <w:lang w:val="es-ES"/>
        </w:rPr>
        <w:t xml:space="preserve">                  </w:t>
      </w:r>
      <w:r w:rsidR="00530B65" w:rsidRPr="00D458BA">
        <w:rPr>
          <w:rFonts w:ascii="Times New Roman" w:hAnsi="Times New Roman"/>
          <w:sz w:val="20"/>
          <w:szCs w:val="20"/>
          <w:lang w:val="es-ES"/>
        </w:rPr>
        <w:t xml:space="preserve"> </w:t>
      </w:r>
      <w:r w:rsidRPr="00D458BA">
        <w:rPr>
          <w:rFonts w:ascii="Times New Roman" w:hAnsi="Times New Roman"/>
          <w:sz w:val="20"/>
          <w:szCs w:val="20"/>
          <w:lang w:val="es-ES"/>
        </w:rPr>
        <w:t xml:space="preserve"> </w:t>
      </w:r>
      <w:r w:rsidRPr="00D458BA">
        <w:rPr>
          <w:rFonts w:ascii="Times New Roman" w:hAnsi="Times New Roman"/>
          <w:sz w:val="20"/>
          <w:szCs w:val="20"/>
          <w:lang w:val="es-ES"/>
        </w:rPr>
        <w:tab/>
      </w:r>
    </w:p>
    <w:p w14:paraId="16BB46A6" w14:textId="77777777" w:rsidR="00760D78" w:rsidRPr="00D458BA" w:rsidRDefault="00760D78" w:rsidP="00760D78">
      <w:pPr>
        <w:tabs>
          <w:tab w:val="left" w:leader="underscore" w:pos="8505"/>
        </w:tabs>
        <w:spacing w:line="480" w:lineRule="auto"/>
        <w:jc w:val="both"/>
        <w:rPr>
          <w:rFonts w:ascii="Times New Roman" w:hAnsi="Times New Roman"/>
          <w:sz w:val="20"/>
          <w:szCs w:val="20"/>
          <w:lang w:val="es-ES"/>
        </w:rPr>
      </w:pPr>
    </w:p>
    <w:p w14:paraId="2991FCB0" w14:textId="77777777" w:rsidR="00826474" w:rsidRPr="00D458BA" w:rsidRDefault="00826474" w:rsidP="00760D78">
      <w:pPr>
        <w:tabs>
          <w:tab w:val="left" w:leader="underscore" w:pos="8505"/>
        </w:tabs>
        <w:spacing w:line="480" w:lineRule="auto"/>
        <w:jc w:val="both"/>
        <w:rPr>
          <w:rFonts w:ascii="Times New Roman" w:hAnsi="Times New Roman"/>
          <w:sz w:val="20"/>
          <w:szCs w:val="20"/>
          <w:lang w:val="es-ES"/>
        </w:rPr>
      </w:pPr>
      <w:r w:rsidRPr="00D458BA">
        <w:rPr>
          <w:rFonts w:ascii="Times New Roman" w:hAnsi="Times New Roman"/>
          <w:lang w:val="es-ES"/>
        </w:rPr>
        <w:t>AUTOR</w:t>
      </w:r>
      <w:r w:rsidRPr="00D458BA">
        <w:rPr>
          <w:rFonts w:ascii="Times New Roman" w:hAnsi="Times New Roman"/>
          <w:sz w:val="20"/>
          <w:szCs w:val="20"/>
          <w:lang w:val="es-ES"/>
        </w:rPr>
        <w:t>:</w:t>
      </w:r>
      <w:r w:rsidR="00760D78" w:rsidRPr="00D458BA">
        <w:rPr>
          <w:rFonts w:ascii="Times New Roman" w:hAnsi="Times New Roman"/>
          <w:sz w:val="20"/>
          <w:szCs w:val="20"/>
          <w:lang w:val="es-ES"/>
        </w:rPr>
        <w:t xml:space="preserve">  </w:t>
      </w:r>
      <w:r w:rsidR="007932F0" w:rsidRPr="00D458BA">
        <w:rPr>
          <w:rFonts w:ascii="Times New Roman" w:hAnsi="Times New Roman"/>
          <w:sz w:val="20"/>
          <w:szCs w:val="20"/>
          <w:lang w:val="es-ES"/>
        </w:rPr>
        <w:tab/>
      </w:r>
    </w:p>
    <w:p w14:paraId="6097B01F" w14:textId="77777777" w:rsidR="00760D78" w:rsidRPr="00D458BA" w:rsidRDefault="00760D78" w:rsidP="00760D78">
      <w:pPr>
        <w:tabs>
          <w:tab w:val="left" w:leader="underscore" w:pos="8505"/>
        </w:tabs>
        <w:spacing w:line="480" w:lineRule="auto"/>
        <w:jc w:val="both"/>
        <w:rPr>
          <w:rFonts w:ascii="Times New Roman" w:hAnsi="Times New Roman"/>
          <w:sz w:val="20"/>
          <w:szCs w:val="20"/>
          <w:lang w:val="es-ES"/>
        </w:rPr>
      </w:pPr>
    </w:p>
    <w:p w14:paraId="364C7A57" w14:textId="77777777" w:rsidR="00826474" w:rsidRPr="00D458BA" w:rsidRDefault="00284F15" w:rsidP="00760D78">
      <w:pPr>
        <w:tabs>
          <w:tab w:val="left" w:leader="underscore" w:pos="8505"/>
        </w:tabs>
        <w:spacing w:line="480" w:lineRule="auto"/>
        <w:jc w:val="both"/>
        <w:rPr>
          <w:rFonts w:ascii="Times New Roman" w:hAnsi="Times New Roman"/>
          <w:sz w:val="20"/>
          <w:szCs w:val="20"/>
          <w:lang w:val="es-ES"/>
        </w:rPr>
      </w:pPr>
      <w:r>
        <w:rPr>
          <w:rFonts w:ascii="Times New Roman" w:hAnsi="Times New Roman"/>
          <w:lang w:val="es-ES"/>
        </w:rPr>
        <w:t>NIVEL</w:t>
      </w:r>
      <w:r w:rsidR="007932F0" w:rsidRPr="00D458BA">
        <w:rPr>
          <w:rFonts w:ascii="Times New Roman" w:hAnsi="Times New Roman"/>
          <w:sz w:val="20"/>
          <w:szCs w:val="20"/>
          <w:lang w:val="es-ES"/>
        </w:rPr>
        <w:t>:</w:t>
      </w:r>
      <w:r w:rsidR="00760D78" w:rsidRPr="00D458BA">
        <w:rPr>
          <w:rFonts w:ascii="Times New Roman" w:hAnsi="Times New Roman"/>
          <w:sz w:val="20"/>
          <w:szCs w:val="20"/>
          <w:lang w:val="es-ES"/>
        </w:rPr>
        <w:t xml:space="preserve">   </w:t>
      </w:r>
      <w:r w:rsidR="007932F0" w:rsidRPr="00D458BA">
        <w:rPr>
          <w:rFonts w:ascii="Times New Roman" w:hAnsi="Times New Roman"/>
          <w:sz w:val="20"/>
          <w:szCs w:val="20"/>
          <w:lang w:val="es-ES"/>
        </w:rPr>
        <w:tab/>
      </w:r>
    </w:p>
    <w:p w14:paraId="2EFE36B8" w14:textId="77777777" w:rsidR="00760D78" w:rsidRPr="00D458BA" w:rsidRDefault="00760D78" w:rsidP="00760D78">
      <w:pPr>
        <w:tabs>
          <w:tab w:val="left" w:leader="underscore" w:pos="8505"/>
        </w:tabs>
        <w:spacing w:line="480" w:lineRule="auto"/>
        <w:jc w:val="both"/>
        <w:rPr>
          <w:rFonts w:ascii="Times New Roman" w:hAnsi="Times New Roman"/>
          <w:sz w:val="20"/>
          <w:szCs w:val="20"/>
          <w:lang w:val="es-ES"/>
        </w:rPr>
      </w:pPr>
    </w:p>
    <w:p w14:paraId="698605E3" w14:textId="77777777" w:rsidR="00284F15" w:rsidRPr="00D458BA" w:rsidRDefault="00284F15" w:rsidP="00284F15">
      <w:pPr>
        <w:tabs>
          <w:tab w:val="left" w:leader="underscore" w:pos="8505"/>
        </w:tabs>
        <w:spacing w:line="480" w:lineRule="auto"/>
        <w:rPr>
          <w:rFonts w:ascii="Times New Roman" w:hAnsi="Times New Roman"/>
          <w:sz w:val="20"/>
          <w:szCs w:val="20"/>
          <w:lang w:val="es-ES"/>
        </w:rPr>
      </w:pPr>
      <w:r>
        <w:rPr>
          <w:rFonts w:ascii="Times New Roman" w:hAnsi="Times New Roman"/>
          <w:lang w:val="es-ES"/>
        </w:rPr>
        <w:t>AÑO ACADÉMICO</w:t>
      </w:r>
      <w:r w:rsidRPr="00D458BA">
        <w:rPr>
          <w:rFonts w:ascii="Times New Roman" w:hAnsi="Times New Roman"/>
          <w:sz w:val="20"/>
          <w:szCs w:val="20"/>
          <w:lang w:val="es-ES"/>
        </w:rPr>
        <w:t xml:space="preserve">:      </w:t>
      </w:r>
      <w:r w:rsidRPr="00D458BA">
        <w:rPr>
          <w:rFonts w:ascii="Times New Roman" w:hAnsi="Times New Roman"/>
          <w:sz w:val="20"/>
          <w:szCs w:val="20"/>
          <w:lang w:val="es-ES"/>
        </w:rPr>
        <w:tab/>
      </w:r>
    </w:p>
    <w:p w14:paraId="559CB586" w14:textId="77777777" w:rsidR="00284F15" w:rsidRDefault="00284F15" w:rsidP="00284F15">
      <w:pPr>
        <w:tabs>
          <w:tab w:val="left" w:leader="underscore" w:pos="8505"/>
        </w:tabs>
        <w:spacing w:line="480" w:lineRule="auto"/>
        <w:jc w:val="both"/>
        <w:rPr>
          <w:rFonts w:ascii="Times New Roman" w:hAnsi="Times New Roman"/>
          <w:lang w:val="es-ES"/>
        </w:rPr>
      </w:pPr>
    </w:p>
    <w:p w14:paraId="77ECAA45" w14:textId="77777777" w:rsidR="00826474" w:rsidRPr="00D458BA" w:rsidRDefault="00826474" w:rsidP="00760D78">
      <w:pPr>
        <w:tabs>
          <w:tab w:val="left" w:leader="underscore" w:pos="8505"/>
        </w:tabs>
        <w:spacing w:line="480" w:lineRule="auto"/>
        <w:jc w:val="both"/>
        <w:rPr>
          <w:rFonts w:ascii="Times New Roman" w:hAnsi="Times New Roman"/>
          <w:sz w:val="20"/>
          <w:szCs w:val="20"/>
          <w:lang w:val="es-ES"/>
        </w:rPr>
      </w:pPr>
      <w:r w:rsidRPr="00D458BA">
        <w:rPr>
          <w:rFonts w:ascii="Times New Roman" w:hAnsi="Times New Roman"/>
          <w:lang w:val="es-ES"/>
        </w:rPr>
        <w:t>SEDE</w:t>
      </w:r>
      <w:r w:rsidR="007932F0" w:rsidRPr="00D458BA">
        <w:rPr>
          <w:rFonts w:ascii="Times New Roman" w:hAnsi="Times New Roman"/>
          <w:sz w:val="20"/>
          <w:szCs w:val="20"/>
          <w:lang w:val="es-ES"/>
        </w:rPr>
        <w:t>:</w:t>
      </w:r>
      <w:r w:rsidR="00760D78" w:rsidRPr="00D458BA">
        <w:rPr>
          <w:rFonts w:ascii="Times New Roman" w:hAnsi="Times New Roman"/>
          <w:sz w:val="20"/>
          <w:szCs w:val="20"/>
          <w:lang w:val="es-ES"/>
        </w:rPr>
        <w:t xml:space="preserve">      </w:t>
      </w:r>
      <w:r w:rsidR="007932F0" w:rsidRPr="00D458BA">
        <w:rPr>
          <w:rFonts w:ascii="Times New Roman" w:hAnsi="Times New Roman"/>
          <w:sz w:val="20"/>
          <w:szCs w:val="20"/>
          <w:lang w:val="es-ES"/>
        </w:rPr>
        <w:tab/>
      </w:r>
    </w:p>
    <w:p w14:paraId="4D4D1C0A" w14:textId="77777777" w:rsidR="00760D78" w:rsidRPr="00D458BA" w:rsidRDefault="00760D78" w:rsidP="00760D78">
      <w:pPr>
        <w:tabs>
          <w:tab w:val="left" w:leader="underscore" w:pos="8505"/>
        </w:tabs>
        <w:spacing w:line="480" w:lineRule="auto"/>
        <w:jc w:val="both"/>
        <w:rPr>
          <w:rFonts w:ascii="Times New Roman" w:hAnsi="Times New Roman"/>
          <w:sz w:val="20"/>
          <w:szCs w:val="20"/>
          <w:lang w:val="es-ES"/>
        </w:rPr>
      </w:pPr>
    </w:p>
    <w:p w14:paraId="223998F5" w14:textId="77777777" w:rsidR="008A05C7" w:rsidRPr="00D458BA" w:rsidRDefault="00826474" w:rsidP="00760D78">
      <w:pPr>
        <w:tabs>
          <w:tab w:val="left" w:leader="underscore" w:pos="8505"/>
        </w:tabs>
        <w:spacing w:line="480" w:lineRule="auto"/>
        <w:jc w:val="both"/>
        <w:rPr>
          <w:rFonts w:ascii="Times New Roman" w:hAnsi="Times New Roman"/>
          <w:sz w:val="20"/>
          <w:szCs w:val="20"/>
          <w:lang w:val="es-ES"/>
        </w:rPr>
      </w:pPr>
      <w:r w:rsidRPr="00D458BA">
        <w:rPr>
          <w:rFonts w:ascii="Times New Roman" w:hAnsi="Times New Roman"/>
          <w:lang w:val="es-ES"/>
        </w:rPr>
        <w:lastRenderedPageBreak/>
        <w:t>PAÍS</w:t>
      </w:r>
      <w:r w:rsidRPr="00D458BA">
        <w:rPr>
          <w:rFonts w:ascii="Times New Roman" w:hAnsi="Times New Roman"/>
          <w:sz w:val="20"/>
          <w:szCs w:val="20"/>
          <w:lang w:val="es-ES"/>
        </w:rPr>
        <w:t>:</w:t>
      </w:r>
      <w:r w:rsidR="00760D78" w:rsidRPr="00D458BA">
        <w:rPr>
          <w:rFonts w:ascii="Times New Roman" w:hAnsi="Times New Roman"/>
          <w:sz w:val="20"/>
          <w:szCs w:val="20"/>
          <w:lang w:val="es-ES"/>
        </w:rPr>
        <w:t xml:space="preserve">       </w:t>
      </w:r>
      <w:r w:rsidRPr="00D458BA">
        <w:rPr>
          <w:rFonts w:ascii="Times New Roman" w:hAnsi="Times New Roman"/>
          <w:sz w:val="20"/>
          <w:szCs w:val="20"/>
          <w:lang w:val="es-ES"/>
        </w:rPr>
        <w:tab/>
      </w:r>
    </w:p>
    <w:p w14:paraId="16ADA302" w14:textId="77777777" w:rsidR="008A05C7" w:rsidRPr="00D458BA" w:rsidRDefault="008A05C7" w:rsidP="008A05C7">
      <w:pPr>
        <w:rPr>
          <w:rFonts w:ascii="Times New Roman" w:hAnsi="Times New Roman"/>
        </w:rPr>
      </w:pPr>
    </w:p>
    <w:p w14:paraId="1E533974" w14:textId="77777777" w:rsidR="008A05C7" w:rsidRPr="00D458BA" w:rsidRDefault="008A05C7" w:rsidP="008A05C7">
      <w:pPr>
        <w:rPr>
          <w:rFonts w:ascii="Times New Roman" w:hAnsi="Times New Roman"/>
        </w:rPr>
      </w:pPr>
    </w:p>
    <w:p w14:paraId="79CFD3AE" w14:textId="77777777" w:rsidR="008A05C7" w:rsidRPr="00D458BA" w:rsidRDefault="008A05C7" w:rsidP="008A05C7">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Teléfono:</w:t>
      </w:r>
      <w:r w:rsidRPr="00D458BA">
        <w:rPr>
          <w:rFonts w:ascii="Times New Roman" w:hAnsi="Times New Roman"/>
          <w:lang w:val="es-ES"/>
        </w:rPr>
        <w:tab/>
      </w:r>
    </w:p>
    <w:p w14:paraId="34F8B16C" w14:textId="77777777" w:rsidR="008A05C7" w:rsidRPr="00D458BA" w:rsidRDefault="008A05C7" w:rsidP="008A05C7">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 xml:space="preserve">E-mail </w:t>
      </w:r>
      <w:r w:rsidRPr="00D458BA">
        <w:rPr>
          <w:rFonts w:ascii="Times New Roman" w:hAnsi="Times New Roman"/>
          <w:sz w:val="16"/>
          <w:szCs w:val="16"/>
          <w:lang w:val="es-ES"/>
        </w:rPr>
        <w:t>(imprescindible</w:t>
      </w:r>
      <w:proofErr w:type="gramStart"/>
      <w:r w:rsidRPr="00D458BA">
        <w:rPr>
          <w:rFonts w:ascii="Times New Roman" w:hAnsi="Times New Roman"/>
          <w:sz w:val="16"/>
          <w:szCs w:val="16"/>
          <w:lang w:val="es-ES"/>
        </w:rPr>
        <w:t>)</w:t>
      </w:r>
      <w:r w:rsidRPr="00D458BA">
        <w:rPr>
          <w:rFonts w:ascii="Times New Roman" w:hAnsi="Times New Roman"/>
          <w:lang w:val="es-ES"/>
        </w:rPr>
        <w:t xml:space="preserve"> :</w:t>
      </w:r>
      <w:proofErr w:type="gramEnd"/>
      <w:r w:rsidRPr="00D458BA">
        <w:rPr>
          <w:rFonts w:ascii="Times New Roman" w:hAnsi="Times New Roman"/>
          <w:lang w:val="es-ES"/>
        </w:rPr>
        <w:tab/>
      </w:r>
    </w:p>
    <w:p w14:paraId="43BB55C6" w14:textId="77777777" w:rsidR="008A05C7" w:rsidRPr="00D458BA" w:rsidRDefault="008A05C7" w:rsidP="008A05C7">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Dirección postal:</w:t>
      </w:r>
      <w:r w:rsidRPr="00D458BA">
        <w:rPr>
          <w:rFonts w:ascii="Times New Roman" w:hAnsi="Times New Roman"/>
          <w:lang w:val="es-ES"/>
        </w:rPr>
        <w:tab/>
      </w:r>
    </w:p>
    <w:p w14:paraId="04D66918" w14:textId="77777777" w:rsidR="00005B18" w:rsidRPr="00D458BA" w:rsidRDefault="008A05C7" w:rsidP="008A05C7">
      <w:pPr>
        <w:tabs>
          <w:tab w:val="left" w:leader="underscore" w:pos="8505"/>
        </w:tabs>
        <w:spacing w:line="480" w:lineRule="auto"/>
        <w:rPr>
          <w:rFonts w:ascii="Times New Roman" w:hAnsi="Times New Roman"/>
          <w:lang w:val="es-ES"/>
        </w:rPr>
      </w:pPr>
      <w:r w:rsidRPr="00D458BA">
        <w:rPr>
          <w:rFonts w:ascii="Times New Roman" w:hAnsi="Times New Roman"/>
          <w:lang w:val="es-ES"/>
        </w:rPr>
        <w:t>Fecha de inicio de estudios EOM:</w:t>
      </w:r>
      <w:r w:rsidRPr="00D458BA">
        <w:rPr>
          <w:rFonts w:ascii="Times New Roman" w:hAnsi="Times New Roman"/>
          <w:lang w:val="es-ES"/>
        </w:rPr>
        <w:tab/>
      </w:r>
    </w:p>
    <w:p w14:paraId="1CBCF575" w14:textId="77777777" w:rsidR="008B5F16" w:rsidRDefault="008B5F16" w:rsidP="008B5F16">
      <w:pPr>
        <w:jc w:val="both"/>
        <w:rPr>
          <w:rFonts w:ascii="∞yŸYˇ" w:hAnsi="∞yŸYˇ" w:cs="∞yŸYˇ"/>
          <w:lang w:val="es-ES"/>
        </w:rPr>
      </w:pPr>
    </w:p>
    <w:p w14:paraId="7F1EF5C1" w14:textId="77777777" w:rsidR="009E46FB" w:rsidRDefault="008B5F16" w:rsidP="008B5F16">
      <w:pPr>
        <w:spacing w:line="360" w:lineRule="auto"/>
        <w:jc w:val="both"/>
        <w:rPr>
          <w:rFonts w:ascii="Times New Roman" w:hAnsi="Times New Roman"/>
          <w:lang w:val="es-ES"/>
        </w:rPr>
      </w:pPr>
      <w:r w:rsidRPr="00F542DD">
        <w:rPr>
          <w:rFonts w:ascii="Times New Roman" w:hAnsi="Times New Roman"/>
          <w:lang w:val="es-ES"/>
        </w:rPr>
        <w:t xml:space="preserve">NOTA: Esta tipología de estudio puede optar a una calificación de hasta </w:t>
      </w:r>
      <w:r>
        <w:rPr>
          <w:rFonts w:ascii="Times New Roman" w:hAnsi="Times New Roman"/>
          <w:lang w:val="es-ES"/>
        </w:rPr>
        <w:t>6,99</w:t>
      </w:r>
      <w:r w:rsidRPr="00F542DD">
        <w:rPr>
          <w:rFonts w:ascii="Times New Roman" w:hAnsi="Times New Roman"/>
          <w:lang w:val="es-ES"/>
        </w:rPr>
        <w:t xml:space="preserve"> puntos, en función de</w:t>
      </w:r>
      <w:r w:rsidR="009E46FB">
        <w:rPr>
          <w:rFonts w:ascii="Times New Roman" w:hAnsi="Times New Roman"/>
          <w:lang w:val="es-ES"/>
        </w:rPr>
        <w:t>l interés,</w:t>
      </w:r>
      <w:r w:rsidRPr="00F542DD">
        <w:rPr>
          <w:rFonts w:ascii="Times New Roman" w:hAnsi="Times New Roman"/>
          <w:lang w:val="es-ES"/>
        </w:rPr>
        <w:t xml:space="preserve"> su calidad tanto del diseño inicial como de su puesta en práctica y su conformación final en formato de artículo científico. </w:t>
      </w:r>
      <w:r w:rsidR="009E46FB">
        <w:rPr>
          <w:rFonts w:ascii="Times New Roman" w:hAnsi="Times New Roman"/>
          <w:lang w:val="es-ES"/>
        </w:rPr>
        <w:t>Un aspecto importante en la evaluación del estudio será el interés del tema, siendo aspectos especialmente valorados:</w:t>
      </w:r>
    </w:p>
    <w:p w14:paraId="24B6AEC4" w14:textId="40C957C4" w:rsidR="009E46FB" w:rsidRDefault="009E46FB" w:rsidP="009E46FB">
      <w:pPr>
        <w:pStyle w:val="Prrafodelista"/>
        <w:numPr>
          <w:ilvl w:val="0"/>
          <w:numId w:val="4"/>
        </w:numPr>
        <w:spacing w:line="360" w:lineRule="auto"/>
        <w:jc w:val="both"/>
        <w:rPr>
          <w:rFonts w:ascii="Times New Roman" w:hAnsi="Times New Roman"/>
          <w:lang w:val="es-ES"/>
        </w:rPr>
      </w:pPr>
      <w:r>
        <w:rPr>
          <w:rFonts w:ascii="Times New Roman" w:hAnsi="Times New Roman"/>
          <w:lang w:val="es-ES"/>
        </w:rPr>
        <w:t>La originalidad del caso por cuestiones de escasa prevalencia (casos raros).</w:t>
      </w:r>
    </w:p>
    <w:p w14:paraId="0738CE34" w14:textId="4938FE6B" w:rsidR="009E46FB" w:rsidRDefault="009E46FB" w:rsidP="009E46FB">
      <w:pPr>
        <w:pStyle w:val="Prrafodelista"/>
        <w:numPr>
          <w:ilvl w:val="0"/>
          <w:numId w:val="4"/>
        </w:numPr>
        <w:spacing w:line="360" w:lineRule="auto"/>
        <w:jc w:val="both"/>
        <w:rPr>
          <w:rFonts w:ascii="Times New Roman" w:hAnsi="Times New Roman"/>
          <w:lang w:val="es-ES"/>
        </w:rPr>
      </w:pPr>
      <w:r>
        <w:rPr>
          <w:rFonts w:ascii="Times New Roman" w:hAnsi="Times New Roman"/>
          <w:lang w:val="es-ES"/>
        </w:rPr>
        <w:t xml:space="preserve">La originalidad del sistema de evaluación. Los estudios con evaluaciones más novedosas en el ámbito de los trabajos en osteopatía, terapia manual y manipulativa… serán especialmente valorados. En todo caso deben tratarse de evaluaciones válidas y fiables </w:t>
      </w:r>
      <w:proofErr w:type="gramStart"/>
      <w:r>
        <w:rPr>
          <w:rFonts w:ascii="Times New Roman" w:hAnsi="Times New Roman"/>
          <w:lang w:val="es-ES"/>
        </w:rPr>
        <w:t>de acuerdo a</w:t>
      </w:r>
      <w:proofErr w:type="gramEnd"/>
      <w:r>
        <w:rPr>
          <w:rFonts w:ascii="Times New Roman" w:hAnsi="Times New Roman"/>
          <w:lang w:val="es-ES"/>
        </w:rPr>
        <w:t xml:space="preserve"> la literatura científica.</w:t>
      </w:r>
    </w:p>
    <w:p w14:paraId="2A8539B8" w14:textId="2C8B3A42" w:rsidR="009E46FB" w:rsidRPr="009E46FB" w:rsidRDefault="009E46FB" w:rsidP="009E46FB">
      <w:pPr>
        <w:spacing w:line="360" w:lineRule="auto"/>
        <w:jc w:val="both"/>
        <w:rPr>
          <w:rFonts w:ascii="Times New Roman" w:hAnsi="Times New Roman"/>
          <w:lang w:val="es-ES"/>
        </w:rPr>
      </w:pPr>
      <w:r>
        <w:rPr>
          <w:rFonts w:ascii="Times New Roman" w:hAnsi="Times New Roman"/>
          <w:lang w:val="es-ES"/>
        </w:rPr>
        <w:t>Tendrá especial sentido que se aplique esta tipología de estudio en situaciones donde la evolución del caso o serie de casos sea llamativamente positiva.</w:t>
      </w:r>
    </w:p>
    <w:p w14:paraId="182144ED" w14:textId="61C6DA6F" w:rsidR="008B5F16" w:rsidRPr="00F542DD" w:rsidRDefault="008B5F16" w:rsidP="008B5F16">
      <w:pPr>
        <w:spacing w:line="360" w:lineRule="auto"/>
        <w:jc w:val="both"/>
        <w:rPr>
          <w:rFonts w:ascii="Times New Roman" w:hAnsi="Times New Roman"/>
          <w:b/>
          <w:color w:val="184955"/>
        </w:rPr>
      </w:pPr>
      <w:r>
        <w:rPr>
          <w:rFonts w:ascii="Times New Roman" w:hAnsi="Times New Roman"/>
          <w:lang w:val="es-ES"/>
        </w:rPr>
        <w:t xml:space="preserve">Tan sólo puede llevarse a cabo por parte de un alumno. </w:t>
      </w:r>
      <w:r w:rsidRPr="00F542DD">
        <w:rPr>
          <w:rFonts w:ascii="Times New Roman" w:hAnsi="Times New Roman"/>
          <w:lang w:val="es-ES"/>
        </w:rPr>
        <w:br w:type="page"/>
      </w:r>
    </w:p>
    <w:p w14:paraId="308A813B" w14:textId="4F5DED25" w:rsidR="00005B18" w:rsidRDefault="00005B18" w:rsidP="008B5F16">
      <w:pPr>
        <w:jc w:val="both"/>
        <w:rPr>
          <w:b/>
          <w:color w:val="184955"/>
        </w:rPr>
      </w:pPr>
    </w:p>
    <w:p w14:paraId="4C8C8129" w14:textId="77777777" w:rsidR="00005B18" w:rsidRPr="00D36338" w:rsidRDefault="00005B18" w:rsidP="00005B18">
      <w:pPr>
        <w:jc w:val="center"/>
        <w:rPr>
          <w:rFonts w:ascii="∞yŸYˇ" w:hAnsi="∞yŸYˇ" w:cs="∞yŸYˇ"/>
          <w:b/>
          <w:color w:val="00142E"/>
          <w:lang w:val="es-ES"/>
        </w:rPr>
      </w:pPr>
      <w:r w:rsidRPr="00D36338">
        <w:rPr>
          <w:b/>
          <w:color w:val="184955"/>
          <w:spacing w:val="-7"/>
        </w:rPr>
        <w:t>DATOS</w:t>
      </w:r>
      <w:r w:rsidRPr="00D36338">
        <w:rPr>
          <w:b/>
          <w:color w:val="184955"/>
        </w:rPr>
        <w:t xml:space="preserve"> PROFESIONALES</w:t>
      </w:r>
    </w:p>
    <w:p w14:paraId="4543DBBC" w14:textId="77777777" w:rsidR="00005B18" w:rsidRDefault="00005B18" w:rsidP="00005B18">
      <w:pPr>
        <w:jc w:val="both"/>
        <w:rPr>
          <w:rFonts w:ascii="∞yŸYˇ" w:hAnsi="∞yŸYˇ" w:cs="∞yŸYˇ"/>
          <w:color w:val="00142E"/>
          <w:lang w:val="es-ES"/>
        </w:rPr>
      </w:pPr>
    </w:p>
    <w:p w14:paraId="57518CF8" w14:textId="77777777" w:rsidR="00284F15" w:rsidRPr="00F30A43" w:rsidRDefault="00284F15" w:rsidP="00284F15">
      <w:pPr>
        <w:jc w:val="both"/>
        <w:rPr>
          <w:b/>
          <w:color w:val="215868"/>
          <w:spacing w:val="-7"/>
        </w:rPr>
      </w:pPr>
      <w:r w:rsidRPr="00F30A43">
        <w:rPr>
          <w:b/>
          <w:color w:val="215868"/>
          <w:spacing w:val="-7"/>
        </w:rPr>
        <w:t>Esta información puede ser útil de cara a recomendarle eventuales mejoras y opciones en su proyecto. Cuanta mayor cantidad de información nos facilite, más pertinentes y factibles serán nuestras recomendaciones.</w:t>
      </w:r>
    </w:p>
    <w:p w14:paraId="6E99DF7B" w14:textId="77777777" w:rsidR="00005B18" w:rsidRDefault="00005B18" w:rsidP="00005B18">
      <w:pPr>
        <w:jc w:val="both"/>
        <w:rPr>
          <w:rFonts w:ascii="∞yŸYˇ" w:hAnsi="∞yŸYˇ" w:cs="∞yŸYˇ"/>
          <w:color w:val="00142E"/>
          <w:lang w:val="es-ES"/>
        </w:rPr>
      </w:pPr>
    </w:p>
    <w:p w14:paraId="201F6646" w14:textId="77777777" w:rsidR="00005B18" w:rsidRDefault="00005B18" w:rsidP="00005B18">
      <w:pPr>
        <w:jc w:val="both"/>
        <w:rPr>
          <w:rFonts w:ascii="∞yŸYˇ" w:hAnsi="∞yŸYˇ" w:cs="∞yŸYˇ"/>
          <w:color w:val="00142E"/>
          <w:lang w:val="es-ES"/>
        </w:rPr>
      </w:pPr>
    </w:p>
    <w:p w14:paraId="6FA3572E"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sz w:val="20"/>
          <w:szCs w:val="20"/>
          <w:lang w:val="es-ES"/>
        </w:rPr>
      </w:pPr>
      <w:r w:rsidRPr="00D458BA">
        <w:rPr>
          <w:rFonts w:ascii="Times New Roman" w:hAnsi="Times New Roman"/>
          <w:lang w:val="es-ES"/>
        </w:rPr>
        <w:t>Disponibilidad para realizar el estudio</w:t>
      </w:r>
      <w:r w:rsidRPr="00D458BA">
        <w:rPr>
          <w:rFonts w:ascii="Times New Roman" w:hAnsi="Times New Roman"/>
          <w:sz w:val="20"/>
          <w:szCs w:val="20"/>
          <w:lang w:val="es-ES"/>
        </w:rPr>
        <w:t xml:space="preserve"> </w:t>
      </w:r>
      <w:r w:rsidRPr="00D458BA">
        <w:rPr>
          <w:rFonts w:ascii="Times New Roman" w:hAnsi="Times New Roman"/>
          <w:sz w:val="16"/>
          <w:szCs w:val="16"/>
          <w:lang w:val="es-ES"/>
        </w:rPr>
        <w:t>(horas/día)</w:t>
      </w:r>
      <w:r w:rsidRPr="00D458BA">
        <w:rPr>
          <w:rFonts w:ascii="Times New Roman" w:hAnsi="Times New Roman"/>
          <w:lang w:val="es-ES"/>
        </w:rPr>
        <w:t>:</w:t>
      </w:r>
      <w:r w:rsidRPr="00D458BA">
        <w:rPr>
          <w:rFonts w:ascii="Times New Roman" w:hAnsi="Times New Roman"/>
          <w:lang w:val="es-ES"/>
        </w:rPr>
        <w:tab/>
      </w:r>
    </w:p>
    <w:p w14:paraId="6854720D"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sz w:val="20"/>
          <w:szCs w:val="20"/>
          <w:lang w:val="es-ES"/>
        </w:rPr>
      </w:pPr>
      <w:r w:rsidRPr="00D458BA">
        <w:rPr>
          <w:rFonts w:ascii="Times New Roman" w:hAnsi="Times New Roman"/>
          <w:lang w:val="es-ES"/>
        </w:rPr>
        <w:t>Experiencia profesional</w:t>
      </w:r>
      <w:r w:rsidRPr="00D458BA">
        <w:rPr>
          <w:rFonts w:ascii="Times New Roman" w:hAnsi="Times New Roman"/>
          <w:sz w:val="20"/>
          <w:szCs w:val="20"/>
          <w:lang w:val="es-ES"/>
        </w:rPr>
        <w:t xml:space="preserve"> </w:t>
      </w:r>
      <w:r w:rsidRPr="00D458BA">
        <w:rPr>
          <w:rFonts w:ascii="Times New Roman" w:hAnsi="Times New Roman"/>
          <w:sz w:val="16"/>
          <w:szCs w:val="16"/>
          <w:lang w:val="es-ES"/>
        </w:rPr>
        <w:t>(años de trabajo asistencial)</w:t>
      </w:r>
      <w:r w:rsidRPr="00D458BA">
        <w:rPr>
          <w:rFonts w:ascii="Times New Roman" w:hAnsi="Times New Roman"/>
          <w:lang w:val="es-ES"/>
        </w:rPr>
        <w:t>:</w:t>
      </w:r>
      <w:r w:rsidRPr="00D458BA">
        <w:rPr>
          <w:rFonts w:ascii="Times New Roman" w:hAnsi="Times New Roman"/>
          <w:lang w:val="es-ES"/>
        </w:rPr>
        <w:tab/>
      </w:r>
    </w:p>
    <w:p w14:paraId="0AA83DC2"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Número de pacientes/día:</w:t>
      </w:r>
      <w:r w:rsidRPr="00D458BA">
        <w:rPr>
          <w:rFonts w:ascii="Times New Roman" w:hAnsi="Times New Roman"/>
          <w:lang w:val="es-ES"/>
        </w:rPr>
        <w:tab/>
      </w:r>
    </w:p>
    <w:p w14:paraId="7355F791"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Patologías frecuentes que trata usted en consulta:</w:t>
      </w:r>
      <w:r w:rsidRPr="00D458BA">
        <w:rPr>
          <w:rFonts w:ascii="Times New Roman" w:hAnsi="Times New Roman"/>
          <w:lang w:val="es-ES"/>
        </w:rPr>
        <w:tab/>
      </w:r>
    </w:p>
    <w:p w14:paraId="44076971"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Recursos humanos disponibles</w:t>
      </w:r>
      <w:r w:rsidRPr="00D458BA">
        <w:rPr>
          <w:rFonts w:ascii="Times New Roman" w:hAnsi="Times New Roman"/>
          <w:sz w:val="20"/>
          <w:szCs w:val="20"/>
          <w:lang w:val="es-ES"/>
        </w:rPr>
        <w:t xml:space="preserve"> </w:t>
      </w:r>
      <w:r w:rsidRPr="00D458BA">
        <w:rPr>
          <w:rFonts w:ascii="Times New Roman" w:hAnsi="Times New Roman"/>
          <w:sz w:val="16"/>
          <w:szCs w:val="16"/>
          <w:lang w:val="es-ES"/>
        </w:rPr>
        <w:t>(compa</w:t>
      </w:r>
      <w:r w:rsidR="00824E52" w:rsidRPr="00D458BA">
        <w:rPr>
          <w:rFonts w:ascii="Times New Roman" w:hAnsi="Times New Roman"/>
          <w:sz w:val="16"/>
          <w:szCs w:val="16"/>
          <w:lang w:val="es-ES"/>
        </w:rPr>
        <w:t>ñeros fisioterapeutas</w:t>
      </w:r>
      <w:r w:rsidRPr="00D458BA">
        <w:rPr>
          <w:rFonts w:ascii="Times New Roman" w:hAnsi="Times New Roman"/>
          <w:sz w:val="16"/>
          <w:szCs w:val="16"/>
          <w:lang w:val="es-ES"/>
        </w:rPr>
        <w:t>, osteópatas, médicos especialistas, podólogos, odontólogos,</w:t>
      </w:r>
      <w:r w:rsidR="00CB7A84" w:rsidRPr="00D458BA">
        <w:rPr>
          <w:rFonts w:ascii="Times New Roman" w:hAnsi="Times New Roman"/>
          <w:sz w:val="16"/>
          <w:szCs w:val="16"/>
          <w:lang w:val="es-ES"/>
        </w:rPr>
        <w:t xml:space="preserve"> logopedas, farmacéuticos, psicólogos,</w:t>
      </w:r>
      <w:r w:rsidR="00284F15">
        <w:rPr>
          <w:rFonts w:ascii="Times New Roman" w:hAnsi="Times New Roman"/>
          <w:sz w:val="16"/>
          <w:szCs w:val="16"/>
          <w:lang w:val="es-ES"/>
        </w:rPr>
        <w:t xml:space="preserve"> </w:t>
      </w:r>
      <w:proofErr w:type="spellStart"/>
      <w:r w:rsidR="00284F15">
        <w:rPr>
          <w:rFonts w:ascii="Times New Roman" w:hAnsi="Times New Roman"/>
          <w:sz w:val="16"/>
          <w:szCs w:val="16"/>
          <w:lang w:val="es-ES"/>
        </w:rPr>
        <w:t>etc</w:t>
      </w:r>
      <w:proofErr w:type="spellEnd"/>
      <w:r w:rsidR="00284F15">
        <w:rPr>
          <w:rFonts w:ascii="Times New Roman" w:hAnsi="Times New Roman"/>
          <w:sz w:val="16"/>
          <w:szCs w:val="16"/>
          <w:lang w:val="es-ES"/>
        </w:rPr>
        <w:t>).</w:t>
      </w:r>
      <w:r w:rsidR="00CB7A84" w:rsidRPr="00D458BA">
        <w:rPr>
          <w:rFonts w:ascii="Times New Roman" w:hAnsi="Times New Roman"/>
          <w:sz w:val="16"/>
          <w:szCs w:val="16"/>
          <w:lang w:val="es-ES"/>
        </w:rPr>
        <w:t xml:space="preserve"> </w:t>
      </w:r>
      <w:r w:rsidRPr="00D458BA">
        <w:rPr>
          <w:rFonts w:ascii="Times New Roman" w:hAnsi="Times New Roman"/>
          <w:lang w:val="es-ES"/>
        </w:rPr>
        <w:tab/>
      </w:r>
    </w:p>
    <w:p w14:paraId="6B64DFF3"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sz w:val="16"/>
          <w:szCs w:val="16"/>
          <w:lang w:val="es-ES"/>
        </w:rPr>
      </w:pPr>
      <w:r w:rsidRPr="00D458BA">
        <w:rPr>
          <w:rFonts w:ascii="Times New Roman" w:hAnsi="Times New Roman"/>
          <w:lang w:val="es-ES"/>
        </w:rPr>
        <w:tab/>
      </w:r>
    </w:p>
    <w:p w14:paraId="17F06D8F"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 xml:space="preserve">Recursos diagnósticos disponibles </w:t>
      </w:r>
      <w:r w:rsidRPr="00D458BA">
        <w:rPr>
          <w:rFonts w:ascii="Times New Roman" w:hAnsi="Times New Roman"/>
          <w:sz w:val="16"/>
          <w:szCs w:val="16"/>
          <w:lang w:val="es-ES"/>
        </w:rPr>
        <w:t>(</w:t>
      </w:r>
      <w:proofErr w:type="spellStart"/>
      <w:r w:rsidRPr="00D458BA">
        <w:rPr>
          <w:rFonts w:ascii="Times New Roman" w:hAnsi="Times New Roman"/>
          <w:sz w:val="16"/>
          <w:szCs w:val="16"/>
          <w:lang w:val="es-ES"/>
        </w:rPr>
        <w:t>algómetro</w:t>
      </w:r>
      <w:proofErr w:type="spellEnd"/>
      <w:r w:rsidRPr="00D458BA">
        <w:rPr>
          <w:rFonts w:ascii="Times New Roman" w:hAnsi="Times New Roman"/>
          <w:sz w:val="16"/>
          <w:szCs w:val="16"/>
          <w:lang w:val="es-ES"/>
        </w:rPr>
        <w:t xml:space="preserve">, inclinómetro, </w:t>
      </w:r>
      <w:proofErr w:type="spellStart"/>
      <w:r w:rsidRPr="00D458BA">
        <w:rPr>
          <w:rFonts w:ascii="Times New Roman" w:hAnsi="Times New Roman"/>
          <w:sz w:val="16"/>
          <w:szCs w:val="16"/>
          <w:lang w:val="es-ES"/>
        </w:rPr>
        <w:t>estabilómetro</w:t>
      </w:r>
      <w:proofErr w:type="spellEnd"/>
      <w:r w:rsidRPr="00D458BA">
        <w:rPr>
          <w:rFonts w:ascii="Times New Roman" w:hAnsi="Times New Roman"/>
          <w:sz w:val="16"/>
          <w:szCs w:val="16"/>
          <w:lang w:val="es-ES"/>
        </w:rPr>
        <w:t>, ecógrafo,</w:t>
      </w:r>
      <w:r w:rsidR="00933495" w:rsidRPr="00D458BA">
        <w:rPr>
          <w:rFonts w:ascii="Times New Roman" w:hAnsi="Times New Roman"/>
          <w:sz w:val="16"/>
          <w:szCs w:val="16"/>
          <w:lang w:val="es-ES"/>
        </w:rPr>
        <w:t xml:space="preserve"> plataforma de </w:t>
      </w:r>
      <w:proofErr w:type="spellStart"/>
      <w:r w:rsidR="00933495" w:rsidRPr="00D458BA">
        <w:rPr>
          <w:rFonts w:ascii="Times New Roman" w:hAnsi="Times New Roman"/>
          <w:sz w:val="16"/>
          <w:szCs w:val="16"/>
          <w:lang w:val="es-ES"/>
        </w:rPr>
        <w:t>estabilometría</w:t>
      </w:r>
      <w:proofErr w:type="spellEnd"/>
      <w:r w:rsidR="00933495" w:rsidRPr="00D458BA">
        <w:rPr>
          <w:rFonts w:ascii="Times New Roman" w:hAnsi="Times New Roman"/>
          <w:sz w:val="16"/>
          <w:szCs w:val="16"/>
          <w:lang w:val="es-ES"/>
        </w:rPr>
        <w:t>,</w:t>
      </w:r>
      <w:r w:rsidRPr="00D458BA">
        <w:rPr>
          <w:rFonts w:ascii="Times New Roman" w:hAnsi="Times New Roman"/>
          <w:sz w:val="16"/>
          <w:szCs w:val="16"/>
          <w:lang w:val="es-ES"/>
        </w:rPr>
        <w:t xml:space="preserve"> etc.)</w:t>
      </w:r>
      <w:r w:rsidRPr="00D458BA">
        <w:rPr>
          <w:rFonts w:ascii="Times New Roman" w:hAnsi="Times New Roman"/>
          <w:lang w:val="es-ES"/>
        </w:rPr>
        <w:t>:</w:t>
      </w:r>
      <w:r w:rsidRPr="00D458BA">
        <w:rPr>
          <w:rFonts w:ascii="Times New Roman" w:hAnsi="Times New Roman"/>
          <w:lang w:val="es-ES"/>
        </w:rPr>
        <w:tab/>
      </w:r>
    </w:p>
    <w:p w14:paraId="7DA7B939"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sz w:val="20"/>
          <w:szCs w:val="20"/>
          <w:lang w:val="es-ES"/>
        </w:rPr>
      </w:pPr>
      <w:r w:rsidRPr="00D458BA">
        <w:rPr>
          <w:rFonts w:ascii="Times New Roman" w:hAnsi="Times New Roman"/>
          <w:lang w:val="es-ES"/>
        </w:rPr>
        <w:tab/>
      </w:r>
    </w:p>
    <w:p w14:paraId="2679BB57"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 xml:space="preserve">Acceso a pruebas de imagen: RX, </w:t>
      </w:r>
      <w:proofErr w:type="gramStart"/>
      <w:r w:rsidRPr="00D458BA">
        <w:rPr>
          <w:rFonts w:ascii="Times New Roman" w:hAnsi="Times New Roman"/>
          <w:lang w:val="es-ES"/>
        </w:rPr>
        <w:t>TAC,RM</w:t>
      </w:r>
      <w:proofErr w:type="gramEnd"/>
      <w:r w:rsidRPr="00D458BA">
        <w:rPr>
          <w:rFonts w:ascii="Times New Roman" w:hAnsi="Times New Roman"/>
          <w:lang w:val="es-ES"/>
        </w:rPr>
        <w:t>, EMG,ECG, etc.:</w:t>
      </w:r>
      <w:r w:rsidRPr="00D458BA">
        <w:rPr>
          <w:rFonts w:ascii="Times New Roman" w:hAnsi="Times New Roman"/>
          <w:lang w:val="es-ES"/>
        </w:rPr>
        <w:tab/>
      </w:r>
    </w:p>
    <w:p w14:paraId="2714C75B"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Recursos terapéuticos disponibles</w:t>
      </w:r>
      <w:r w:rsidRPr="00D458BA">
        <w:rPr>
          <w:rFonts w:ascii="Times New Roman" w:hAnsi="Times New Roman"/>
          <w:sz w:val="20"/>
          <w:szCs w:val="20"/>
          <w:lang w:val="es-ES"/>
        </w:rPr>
        <w:t xml:space="preserve"> </w:t>
      </w:r>
      <w:r w:rsidRPr="00D458BA">
        <w:rPr>
          <w:rFonts w:ascii="Times New Roman" w:hAnsi="Times New Roman"/>
          <w:sz w:val="16"/>
          <w:szCs w:val="16"/>
          <w:lang w:val="es-ES"/>
        </w:rPr>
        <w:t xml:space="preserve">(camillas de </w:t>
      </w:r>
      <w:proofErr w:type="spellStart"/>
      <w:r w:rsidRPr="00D458BA">
        <w:rPr>
          <w:rFonts w:ascii="Times New Roman" w:hAnsi="Times New Roman"/>
          <w:sz w:val="16"/>
          <w:szCs w:val="16"/>
          <w:lang w:val="es-ES"/>
        </w:rPr>
        <w:t>drop</w:t>
      </w:r>
      <w:proofErr w:type="spellEnd"/>
      <w:r w:rsidRPr="00D458BA">
        <w:rPr>
          <w:rFonts w:ascii="Times New Roman" w:hAnsi="Times New Roman"/>
          <w:sz w:val="16"/>
          <w:szCs w:val="16"/>
          <w:lang w:val="es-ES"/>
        </w:rPr>
        <w:t>, flexión-distracción, instrumental,</w:t>
      </w:r>
      <w:r w:rsidR="00933495" w:rsidRPr="00D458BA">
        <w:rPr>
          <w:rFonts w:ascii="Times New Roman" w:hAnsi="Times New Roman"/>
          <w:sz w:val="16"/>
          <w:szCs w:val="16"/>
          <w:lang w:val="es-ES"/>
        </w:rPr>
        <w:t xml:space="preserve"> </w:t>
      </w:r>
      <w:r w:rsidRPr="00D458BA">
        <w:rPr>
          <w:rFonts w:ascii="Times New Roman" w:hAnsi="Times New Roman"/>
          <w:sz w:val="16"/>
          <w:szCs w:val="16"/>
          <w:lang w:val="es-ES"/>
        </w:rPr>
        <w:t>etc.)</w:t>
      </w:r>
      <w:r w:rsidRPr="00D458BA">
        <w:rPr>
          <w:rFonts w:ascii="Times New Roman" w:hAnsi="Times New Roman"/>
          <w:lang w:val="es-ES"/>
        </w:rPr>
        <w:t>:</w:t>
      </w:r>
      <w:r w:rsidRPr="00D458BA">
        <w:rPr>
          <w:rFonts w:ascii="Times New Roman" w:hAnsi="Times New Roman"/>
          <w:lang w:val="es-ES"/>
        </w:rPr>
        <w:tab/>
      </w:r>
    </w:p>
    <w:p w14:paraId="6330C439"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sz w:val="20"/>
          <w:szCs w:val="20"/>
          <w:lang w:val="es-ES"/>
        </w:rPr>
      </w:pPr>
      <w:r w:rsidRPr="00D458BA">
        <w:rPr>
          <w:rFonts w:ascii="Times New Roman" w:hAnsi="Times New Roman"/>
          <w:lang w:val="es-ES"/>
        </w:rPr>
        <w:tab/>
      </w:r>
    </w:p>
    <w:p w14:paraId="60E4BA90" w14:textId="77777777" w:rsidR="00005B18" w:rsidRPr="00D458BA" w:rsidRDefault="00005B18" w:rsidP="00005B18">
      <w:pPr>
        <w:widowControl w:val="0"/>
        <w:autoSpaceDE w:val="0"/>
        <w:autoSpaceDN w:val="0"/>
        <w:adjustRightInd w:val="0"/>
        <w:spacing w:line="480" w:lineRule="auto"/>
        <w:rPr>
          <w:rFonts w:ascii="Times New Roman" w:hAnsi="Times New Roman"/>
          <w:sz w:val="16"/>
          <w:szCs w:val="16"/>
          <w:lang w:val="es-ES"/>
        </w:rPr>
      </w:pPr>
      <w:r w:rsidRPr="00D458BA">
        <w:rPr>
          <w:rFonts w:ascii="Times New Roman" w:hAnsi="Times New Roman"/>
          <w:lang w:val="es-ES"/>
        </w:rPr>
        <w:t>Centro de trabajo</w:t>
      </w:r>
      <w:r w:rsidRPr="00D458BA">
        <w:rPr>
          <w:rFonts w:ascii="Times New Roman" w:hAnsi="Times New Roman"/>
          <w:sz w:val="20"/>
          <w:szCs w:val="20"/>
          <w:lang w:val="es-ES"/>
        </w:rPr>
        <w:t xml:space="preserve"> </w:t>
      </w:r>
      <w:r w:rsidRPr="00D458BA">
        <w:rPr>
          <w:rFonts w:ascii="Times New Roman" w:hAnsi="Times New Roman"/>
          <w:sz w:val="16"/>
          <w:szCs w:val="16"/>
          <w:lang w:val="es-ES"/>
        </w:rPr>
        <w:t>(hospital público, privado, mutua, clínica privada de osteopatía, centro de fisioterapia,</w:t>
      </w:r>
    </w:p>
    <w:p w14:paraId="41D609D1"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sz w:val="16"/>
          <w:szCs w:val="16"/>
          <w:lang w:val="es-ES"/>
        </w:rPr>
        <w:t>gimnasio, centro deportivo, etc.)</w:t>
      </w:r>
      <w:r w:rsidRPr="00D458BA">
        <w:rPr>
          <w:rFonts w:ascii="Times New Roman" w:hAnsi="Times New Roman"/>
          <w:lang w:val="es-ES"/>
        </w:rPr>
        <w:t>:</w:t>
      </w:r>
      <w:r w:rsidRPr="00D458BA">
        <w:rPr>
          <w:rFonts w:ascii="Times New Roman" w:hAnsi="Times New Roman"/>
          <w:lang w:val="es-ES"/>
        </w:rPr>
        <w:tab/>
      </w:r>
    </w:p>
    <w:p w14:paraId="4B437928"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sz w:val="20"/>
          <w:szCs w:val="20"/>
          <w:lang w:val="es-ES"/>
        </w:rPr>
      </w:pPr>
      <w:r w:rsidRPr="00D458BA">
        <w:rPr>
          <w:rFonts w:ascii="Times New Roman" w:hAnsi="Times New Roman"/>
          <w:lang w:val="es-ES"/>
        </w:rPr>
        <w:tab/>
      </w:r>
    </w:p>
    <w:p w14:paraId="768BD263" w14:textId="77777777" w:rsidR="00005B18" w:rsidRPr="00D458BA" w:rsidRDefault="00005B18" w:rsidP="00284F15">
      <w:pPr>
        <w:widowControl w:val="0"/>
        <w:autoSpaceDE w:val="0"/>
        <w:autoSpaceDN w:val="0"/>
        <w:adjustRightInd w:val="0"/>
        <w:spacing w:line="480" w:lineRule="auto"/>
        <w:jc w:val="both"/>
        <w:rPr>
          <w:rFonts w:ascii="Times New Roman" w:hAnsi="Times New Roman"/>
          <w:lang w:val="es-ES"/>
        </w:rPr>
      </w:pPr>
      <w:r w:rsidRPr="00D458BA">
        <w:rPr>
          <w:rFonts w:ascii="Times New Roman" w:hAnsi="Times New Roman"/>
          <w:lang w:val="es-ES"/>
        </w:rPr>
        <w:t xml:space="preserve">Fuentes de posibles pacientes al alcance </w:t>
      </w:r>
      <w:r w:rsidRPr="00D458BA">
        <w:rPr>
          <w:rFonts w:ascii="Times New Roman" w:hAnsi="Times New Roman"/>
          <w:sz w:val="16"/>
          <w:szCs w:val="16"/>
          <w:lang w:val="es-ES"/>
        </w:rPr>
        <w:t>(centros deportivos, asociaciones de enfermos del tipo de</w:t>
      </w:r>
      <w:r w:rsidR="00284F15">
        <w:rPr>
          <w:rFonts w:ascii="Times New Roman" w:hAnsi="Times New Roman"/>
          <w:sz w:val="16"/>
          <w:szCs w:val="16"/>
          <w:lang w:val="es-ES"/>
        </w:rPr>
        <w:t xml:space="preserve"> </w:t>
      </w:r>
      <w:r w:rsidRPr="00D458BA">
        <w:rPr>
          <w:rFonts w:ascii="Times New Roman" w:hAnsi="Times New Roman"/>
          <w:sz w:val="16"/>
          <w:szCs w:val="16"/>
          <w:lang w:val="es-ES"/>
        </w:rPr>
        <w:t>fibromialgia, lari</w:t>
      </w:r>
      <w:r w:rsidR="00FB4466" w:rsidRPr="00D458BA">
        <w:rPr>
          <w:rFonts w:ascii="Times New Roman" w:hAnsi="Times New Roman"/>
          <w:sz w:val="16"/>
          <w:szCs w:val="16"/>
          <w:lang w:val="es-ES"/>
        </w:rPr>
        <w:t>n</w:t>
      </w:r>
      <w:r w:rsidRPr="00D458BA">
        <w:rPr>
          <w:rFonts w:ascii="Times New Roman" w:hAnsi="Times New Roman"/>
          <w:sz w:val="16"/>
          <w:szCs w:val="16"/>
          <w:lang w:val="es-ES"/>
        </w:rPr>
        <w:t>gectomizados, fibro</w:t>
      </w:r>
      <w:r w:rsidR="00284F15">
        <w:rPr>
          <w:rFonts w:ascii="Times New Roman" w:hAnsi="Times New Roman"/>
          <w:sz w:val="16"/>
          <w:szCs w:val="16"/>
          <w:lang w:val="es-ES"/>
        </w:rPr>
        <w:t xml:space="preserve">sis quística, cáncer de mama, </w:t>
      </w:r>
      <w:proofErr w:type="spellStart"/>
      <w:r w:rsidR="00284F15">
        <w:rPr>
          <w:rFonts w:ascii="Times New Roman" w:hAnsi="Times New Roman"/>
          <w:sz w:val="16"/>
          <w:szCs w:val="16"/>
          <w:lang w:val="es-ES"/>
        </w:rPr>
        <w:t>etc</w:t>
      </w:r>
      <w:proofErr w:type="spellEnd"/>
      <w:r w:rsidR="00284F15">
        <w:rPr>
          <w:rFonts w:ascii="Times New Roman" w:hAnsi="Times New Roman"/>
          <w:sz w:val="16"/>
          <w:szCs w:val="16"/>
          <w:lang w:val="es-ES"/>
        </w:rPr>
        <w:t xml:space="preserve">). </w:t>
      </w:r>
      <w:r w:rsidRPr="00D458BA">
        <w:rPr>
          <w:rFonts w:ascii="Times New Roman" w:hAnsi="Times New Roman"/>
          <w:lang w:val="es-ES"/>
        </w:rPr>
        <w:tab/>
      </w:r>
    </w:p>
    <w:p w14:paraId="6D131E84" w14:textId="77777777" w:rsidR="005B718C" w:rsidRDefault="00005B18" w:rsidP="00005B18">
      <w:pPr>
        <w:tabs>
          <w:tab w:val="left" w:leader="underscore" w:pos="8505"/>
        </w:tabs>
        <w:spacing w:line="480" w:lineRule="auto"/>
        <w:jc w:val="both"/>
        <w:rPr>
          <w:rFonts w:ascii="Times New Roman" w:hAnsi="Times New Roman"/>
          <w:lang w:val="es-ES"/>
        </w:rPr>
      </w:pPr>
      <w:r w:rsidRPr="00D458BA">
        <w:rPr>
          <w:rFonts w:ascii="Times New Roman" w:hAnsi="Times New Roman"/>
          <w:lang w:val="es-ES"/>
        </w:rPr>
        <w:tab/>
      </w:r>
    </w:p>
    <w:p w14:paraId="1186A637" w14:textId="77777777" w:rsidR="00284F15" w:rsidRPr="00D458BA" w:rsidRDefault="00284F15" w:rsidP="00284F15">
      <w:pPr>
        <w:tabs>
          <w:tab w:val="left" w:leader="underscore" w:pos="8505"/>
        </w:tabs>
        <w:spacing w:line="480" w:lineRule="auto"/>
        <w:jc w:val="both"/>
        <w:rPr>
          <w:rFonts w:ascii="Times New Roman" w:hAnsi="Times New Roman"/>
          <w:lang w:val="es-ES"/>
        </w:rPr>
      </w:pPr>
      <w:r w:rsidRPr="00D458BA">
        <w:rPr>
          <w:rFonts w:ascii="Times New Roman" w:hAnsi="Times New Roman"/>
          <w:lang w:val="es-ES"/>
        </w:rPr>
        <w:tab/>
      </w:r>
    </w:p>
    <w:p w14:paraId="75A353FC" w14:textId="77777777" w:rsidR="00284F15" w:rsidRPr="00D458BA" w:rsidRDefault="00284F15" w:rsidP="00005B18">
      <w:pPr>
        <w:tabs>
          <w:tab w:val="left" w:leader="underscore" w:pos="8505"/>
        </w:tabs>
        <w:spacing w:line="480" w:lineRule="auto"/>
        <w:jc w:val="both"/>
        <w:rPr>
          <w:rFonts w:ascii="Times New Roman" w:hAnsi="Times New Roman"/>
          <w:lang w:val="es-ES"/>
        </w:rPr>
      </w:pPr>
    </w:p>
    <w:p w14:paraId="15D9D9BE" w14:textId="77777777" w:rsidR="00383607" w:rsidRDefault="00383607" w:rsidP="005B718C">
      <w:pPr>
        <w:spacing w:before="87"/>
        <w:ind w:left="1879"/>
        <w:rPr>
          <w:b/>
          <w:color w:val="184955"/>
        </w:rPr>
      </w:pPr>
    </w:p>
    <w:p w14:paraId="618316C7" w14:textId="77777777" w:rsidR="00383607" w:rsidRDefault="00383607" w:rsidP="005B718C">
      <w:pPr>
        <w:spacing w:before="87"/>
        <w:ind w:left="1879"/>
        <w:rPr>
          <w:b/>
          <w:color w:val="184955"/>
        </w:rPr>
      </w:pPr>
    </w:p>
    <w:p w14:paraId="7D0DB871" w14:textId="77777777" w:rsidR="005B718C" w:rsidRPr="00B51008" w:rsidRDefault="005B718C" w:rsidP="005B718C">
      <w:pPr>
        <w:spacing w:before="87"/>
        <w:ind w:left="1879"/>
        <w:rPr>
          <w:b/>
        </w:rPr>
      </w:pPr>
      <w:r w:rsidRPr="00B51008">
        <w:rPr>
          <w:b/>
          <w:color w:val="184955"/>
        </w:rPr>
        <w:lastRenderedPageBreak/>
        <w:t>TÍTULO DEL PROYECTO DE INVESTIGACIÓN</w:t>
      </w:r>
    </w:p>
    <w:p w14:paraId="1269B353" w14:textId="77777777" w:rsidR="005B718C" w:rsidRPr="0045699B" w:rsidRDefault="005B718C" w:rsidP="005B718C">
      <w:pPr>
        <w:pStyle w:val="Textoindependiente"/>
        <w:spacing w:before="0"/>
        <w:rPr>
          <w:rFonts w:ascii="Times New Roman"/>
          <w:sz w:val="26"/>
          <w:lang w:val="es-ES"/>
        </w:rPr>
      </w:pPr>
    </w:p>
    <w:p w14:paraId="7C113CC2" w14:textId="77777777" w:rsidR="00906B1E" w:rsidRPr="00F30A43" w:rsidRDefault="005B718C" w:rsidP="005B718C">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el título del estudio que usted propone. Redáctelo de tal forma que cualquier persona que lea este título tenga una idea aproximad</w:t>
      </w:r>
      <w:r w:rsidR="001B4592">
        <w:rPr>
          <w:rFonts w:ascii="Times New Roman" w:hAnsi="Times New Roman"/>
          <w:b/>
          <w:color w:val="215868"/>
          <w:lang w:val="es-ES"/>
        </w:rPr>
        <w:t xml:space="preserve">a de lo que pretende hacer. El </w:t>
      </w:r>
      <w:r w:rsidRPr="00F30A43">
        <w:rPr>
          <w:rFonts w:ascii="Times New Roman" w:hAnsi="Times New Roman"/>
          <w:b/>
          <w:color w:val="215868"/>
          <w:lang w:val="es-ES"/>
        </w:rPr>
        <w:t xml:space="preserve">título debe ser preciso, claro y no demasiado largo. </w:t>
      </w:r>
    </w:p>
    <w:p w14:paraId="3C54D4DD" w14:textId="77777777" w:rsidR="00906B1E" w:rsidRPr="000C6E23" w:rsidRDefault="00906B1E" w:rsidP="00906B1E">
      <w:pPr>
        <w:spacing w:before="93"/>
        <w:ind w:left="1841" w:right="1275"/>
        <w:jc w:val="center"/>
        <w:rPr>
          <w:b/>
        </w:rPr>
      </w:pPr>
      <w:r>
        <w:rPr>
          <w:rFonts w:ascii="Times New Roman" w:hAnsi="Times New Roman"/>
          <w:lang w:val="es-ES"/>
        </w:rPr>
        <w:br w:type="page"/>
      </w:r>
      <w:r w:rsidR="00BE249C" w:rsidRPr="000C6E23">
        <w:rPr>
          <w:b/>
        </w:rPr>
        <w:lastRenderedPageBreak/>
        <w:t xml:space="preserve"> </w:t>
      </w:r>
    </w:p>
    <w:p w14:paraId="1D76FBD4" w14:textId="77777777" w:rsidR="00906B1E" w:rsidRPr="000C6E23" w:rsidRDefault="00906B1E" w:rsidP="00906B1E">
      <w:pPr>
        <w:spacing w:before="88"/>
        <w:ind w:left="1841" w:right="1275"/>
        <w:jc w:val="center"/>
        <w:rPr>
          <w:b/>
        </w:rPr>
      </w:pPr>
      <w:r w:rsidRPr="000C6E23">
        <w:rPr>
          <w:b/>
          <w:color w:val="184955"/>
        </w:rPr>
        <w:t>ÍNDICE</w:t>
      </w:r>
    </w:p>
    <w:p w14:paraId="78A7A9D0" w14:textId="77777777" w:rsidR="00FC1A1C" w:rsidRDefault="00FC1A1C" w:rsidP="00906B1E">
      <w:pPr>
        <w:jc w:val="both"/>
        <w:rPr>
          <w:rFonts w:ascii="∞yŸYˇ" w:hAnsi="∞yŸYˇ" w:cs="∞yŸYˇ"/>
          <w:color w:val="00142E"/>
          <w:lang w:val="es-ES"/>
        </w:rPr>
      </w:pPr>
    </w:p>
    <w:p w14:paraId="532A7A6F" w14:textId="77777777" w:rsidR="00906B1E" w:rsidRPr="00906B1E" w:rsidRDefault="005129E4" w:rsidP="005129E4">
      <w:pPr>
        <w:ind w:left="709" w:right="-433" w:firstLine="709"/>
        <w:jc w:val="right"/>
        <w:rPr>
          <w:rFonts w:ascii="Times New Roman" w:hAnsi="Times New Roman"/>
          <w:color w:val="00142E"/>
          <w:lang w:val="es-ES"/>
        </w:rPr>
      </w:pPr>
      <w:r>
        <w:rPr>
          <w:rFonts w:ascii="Times New Roman" w:hAnsi="Times New Roman"/>
          <w:color w:val="00142E"/>
          <w:lang w:val="es-ES"/>
        </w:rPr>
        <w:t xml:space="preserve">   </w:t>
      </w:r>
      <w:r w:rsidR="00906B1E" w:rsidRPr="00906B1E">
        <w:rPr>
          <w:rFonts w:ascii="Times New Roman" w:hAnsi="Times New Roman"/>
          <w:color w:val="00142E"/>
          <w:lang w:val="es-ES"/>
        </w:rPr>
        <w:t>Página</w:t>
      </w:r>
    </w:p>
    <w:p w14:paraId="1FA7E77E"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Datos Personales y Profesionales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07688739"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Resumen</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50183CE5"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proofErr w:type="spellStart"/>
      <w:r w:rsidRPr="00906B1E">
        <w:rPr>
          <w:rFonts w:ascii="Times New Roman" w:hAnsi="Times New Roman"/>
          <w:color w:val="000000"/>
          <w:lang w:val="es-ES"/>
        </w:rPr>
        <w:t>Abstract</w:t>
      </w:r>
      <w:proofErr w:type="spellEnd"/>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4CE4F6F4"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CAPÍTULO 1</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06E2DFB6"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Introducción</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48AD0044"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Estado actual del problema</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2FEFFE8E"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Justificación del Estudio</w:t>
      </w:r>
      <w:r w:rsidRPr="00906B1E">
        <w:rPr>
          <w:rFonts w:ascii="Times New Roman" w:hAnsi="Times New Roman"/>
          <w:color w:val="000000"/>
          <w:lang w:val="es-ES"/>
        </w:rPr>
        <w:tab/>
      </w:r>
      <w:r w:rsidRPr="00906B1E">
        <w:rPr>
          <w:rFonts w:ascii="Times New Roman" w:hAnsi="Times New Roman"/>
          <w:color w:val="4D4D4D"/>
          <w:lang w:val="es-ES"/>
        </w:rPr>
        <w:t xml:space="preserve"> </w:t>
      </w:r>
      <w:r w:rsidRPr="00906B1E">
        <w:rPr>
          <w:rFonts w:ascii="Times New Roman" w:hAnsi="Times New Roman"/>
          <w:color w:val="000000"/>
          <w:lang w:val="es-ES"/>
        </w:rPr>
        <w:t>–</w:t>
      </w:r>
    </w:p>
    <w:p w14:paraId="25055CDD"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Factibilidad del estudio</w:t>
      </w:r>
      <w:r w:rsidRPr="00906B1E">
        <w:rPr>
          <w:rFonts w:ascii="Times New Roman" w:hAnsi="Times New Roman"/>
          <w:color w:val="000000"/>
          <w:lang w:val="es-ES"/>
        </w:rPr>
        <w:tab/>
        <w:t xml:space="preserve"> –</w:t>
      </w:r>
    </w:p>
    <w:p w14:paraId="59C84481"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CAPÍTULO 2</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51E43C23"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Objetivos del estudio</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3BE3FABC"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CAPÍTULO 3</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3416C6FA"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Material y métodos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68DC4600"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Diseño del estudio</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65765E64"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Protocolo del estudio</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09100DDB" w14:textId="1DC359AF" w:rsidR="00906B1E" w:rsidRPr="00906B1E" w:rsidRDefault="008B1368" w:rsidP="00906B1E">
      <w:pPr>
        <w:widowControl w:val="0"/>
        <w:tabs>
          <w:tab w:val="left" w:leader="dot" w:pos="8505"/>
        </w:tabs>
        <w:autoSpaceDE w:val="0"/>
        <w:autoSpaceDN w:val="0"/>
        <w:adjustRightInd w:val="0"/>
        <w:ind w:firstLine="709"/>
        <w:rPr>
          <w:rFonts w:ascii="Times New Roman" w:hAnsi="Times New Roman"/>
          <w:color w:val="000000"/>
          <w:lang w:val="es-ES"/>
        </w:rPr>
      </w:pPr>
      <w:r>
        <w:rPr>
          <w:rFonts w:ascii="Times New Roman" w:hAnsi="Times New Roman"/>
          <w:color w:val="000000"/>
          <w:lang w:val="es-ES"/>
        </w:rPr>
        <w:t>Sujetos</w:t>
      </w:r>
      <w:r w:rsidR="00906B1E" w:rsidRPr="00906B1E">
        <w:rPr>
          <w:rFonts w:ascii="Times New Roman" w:hAnsi="Times New Roman"/>
          <w:color w:val="000000"/>
          <w:lang w:val="es-ES"/>
        </w:rPr>
        <w:t xml:space="preserve"> del estudio</w:t>
      </w:r>
      <w:r w:rsidR="00906B1E" w:rsidRPr="00906B1E">
        <w:rPr>
          <w:rFonts w:ascii="Times New Roman" w:hAnsi="Times New Roman"/>
          <w:color w:val="000000"/>
        </w:rPr>
        <w:tab/>
        <w:t xml:space="preserve"> </w:t>
      </w:r>
      <w:r w:rsidR="00906B1E" w:rsidRPr="00906B1E">
        <w:rPr>
          <w:rFonts w:ascii="Times New Roman" w:hAnsi="Times New Roman"/>
          <w:color w:val="000000"/>
          <w:lang w:val="es-ES"/>
        </w:rPr>
        <w:t>–</w:t>
      </w:r>
    </w:p>
    <w:p w14:paraId="0CD7AABD"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Criterios de selección del estudio</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48BDBCE5" w14:textId="77777777" w:rsidR="00906B1E" w:rsidRPr="00906B1E" w:rsidRDefault="00906B1E" w:rsidP="00906B1E">
      <w:pPr>
        <w:widowControl w:val="0"/>
        <w:tabs>
          <w:tab w:val="left" w:leader="dot" w:pos="8505"/>
        </w:tabs>
        <w:autoSpaceDE w:val="0"/>
        <w:autoSpaceDN w:val="0"/>
        <w:adjustRightInd w:val="0"/>
        <w:ind w:left="709" w:firstLine="709"/>
        <w:rPr>
          <w:rFonts w:ascii="Times New Roman" w:hAnsi="Times New Roman"/>
          <w:color w:val="000000"/>
          <w:lang w:val="es-ES"/>
        </w:rPr>
      </w:pPr>
      <w:r w:rsidRPr="00906B1E">
        <w:rPr>
          <w:rFonts w:ascii="Times New Roman" w:hAnsi="Times New Roman"/>
          <w:color w:val="000000"/>
          <w:lang w:val="es-ES"/>
        </w:rPr>
        <w:t>Criterios de inclusión</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32048BC9" w14:textId="77777777" w:rsidR="00906B1E" w:rsidRPr="00906B1E" w:rsidRDefault="00906B1E" w:rsidP="00906B1E">
      <w:pPr>
        <w:widowControl w:val="0"/>
        <w:tabs>
          <w:tab w:val="left" w:leader="dot" w:pos="8505"/>
        </w:tabs>
        <w:autoSpaceDE w:val="0"/>
        <w:autoSpaceDN w:val="0"/>
        <w:adjustRightInd w:val="0"/>
        <w:ind w:left="709" w:firstLine="709"/>
        <w:rPr>
          <w:rFonts w:ascii="Times New Roman" w:hAnsi="Times New Roman"/>
          <w:color w:val="000000"/>
          <w:lang w:val="es-ES"/>
        </w:rPr>
      </w:pPr>
      <w:r w:rsidRPr="00906B1E">
        <w:rPr>
          <w:rFonts w:ascii="Times New Roman" w:hAnsi="Times New Roman"/>
          <w:color w:val="000000"/>
          <w:lang w:val="es-ES"/>
        </w:rPr>
        <w:t>Criterios de exclusión</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73737BC1"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Variables del estudio</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305F7DDF" w14:textId="77777777" w:rsidR="00906B1E" w:rsidRPr="00906B1E" w:rsidRDefault="00906B1E" w:rsidP="00906B1E">
      <w:pPr>
        <w:widowControl w:val="0"/>
        <w:tabs>
          <w:tab w:val="left" w:leader="dot" w:pos="8505"/>
        </w:tabs>
        <w:autoSpaceDE w:val="0"/>
        <w:autoSpaceDN w:val="0"/>
        <w:adjustRightInd w:val="0"/>
        <w:ind w:left="709" w:firstLine="709"/>
        <w:rPr>
          <w:rFonts w:ascii="Times New Roman" w:hAnsi="Times New Roman"/>
          <w:color w:val="000000"/>
          <w:lang w:val="es-ES"/>
        </w:rPr>
      </w:pPr>
      <w:r w:rsidRPr="00906B1E">
        <w:rPr>
          <w:rFonts w:ascii="Times New Roman" w:hAnsi="Times New Roman"/>
          <w:color w:val="000000"/>
          <w:lang w:val="es-ES"/>
        </w:rPr>
        <w:t>Variables dependientes</w:t>
      </w:r>
      <w:r w:rsidRPr="00906B1E">
        <w:rPr>
          <w:rFonts w:ascii="Times New Roman" w:hAnsi="Times New Roman"/>
          <w:color w:val="000000"/>
        </w:rPr>
        <w:tab/>
        <w:t xml:space="preserve"> </w:t>
      </w:r>
      <w:r w:rsidRPr="00906B1E">
        <w:rPr>
          <w:rFonts w:ascii="Times New Roman" w:hAnsi="Times New Roman"/>
          <w:color w:val="000000"/>
          <w:lang w:val="es-ES"/>
        </w:rPr>
        <w:t>–</w:t>
      </w:r>
    </w:p>
    <w:p w14:paraId="5A6C9712" w14:textId="77777777" w:rsidR="00906B1E" w:rsidRPr="00906B1E" w:rsidRDefault="00906B1E" w:rsidP="00906B1E">
      <w:pPr>
        <w:widowControl w:val="0"/>
        <w:tabs>
          <w:tab w:val="left" w:leader="dot" w:pos="8505"/>
        </w:tabs>
        <w:autoSpaceDE w:val="0"/>
        <w:autoSpaceDN w:val="0"/>
        <w:adjustRightInd w:val="0"/>
        <w:ind w:left="709" w:firstLine="709"/>
        <w:rPr>
          <w:rFonts w:ascii="Times New Roman" w:hAnsi="Times New Roman"/>
          <w:color w:val="000000"/>
          <w:lang w:val="es-ES"/>
        </w:rPr>
      </w:pPr>
      <w:r w:rsidRPr="00906B1E">
        <w:rPr>
          <w:rFonts w:ascii="Times New Roman" w:hAnsi="Times New Roman"/>
          <w:color w:val="000000"/>
          <w:lang w:val="es-ES"/>
        </w:rPr>
        <w:t>Variables independientes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12EC7D2F"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Intervenciones del estudio</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158B4047" w14:textId="77777777" w:rsid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Evaluaciones del estudio</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078D31E5" w14:textId="621EC102" w:rsidR="008B1368" w:rsidRPr="00906B1E" w:rsidRDefault="008B1368" w:rsidP="008B1368">
      <w:pPr>
        <w:widowControl w:val="0"/>
        <w:tabs>
          <w:tab w:val="left" w:leader="dot" w:pos="8505"/>
        </w:tabs>
        <w:autoSpaceDE w:val="0"/>
        <w:autoSpaceDN w:val="0"/>
        <w:adjustRightInd w:val="0"/>
        <w:ind w:firstLine="709"/>
        <w:rPr>
          <w:rFonts w:ascii="Times New Roman" w:hAnsi="Times New Roman"/>
          <w:color w:val="000000"/>
          <w:lang w:val="es-ES"/>
        </w:rPr>
      </w:pPr>
      <w:r>
        <w:rPr>
          <w:rFonts w:ascii="Times New Roman" w:hAnsi="Times New Roman"/>
          <w:color w:val="000000"/>
          <w:lang w:val="es-ES"/>
        </w:rPr>
        <w:t>Seguimiento</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25389A89" w14:textId="5C5814ED" w:rsidR="008B1368" w:rsidRPr="00906B1E" w:rsidRDefault="008B1368" w:rsidP="008B1368">
      <w:pPr>
        <w:widowControl w:val="0"/>
        <w:tabs>
          <w:tab w:val="left" w:leader="dot" w:pos="8505"/>
        </w:tabs>
        <w:autoSpaceDE w:val="0"/>
        <w:autoSpaceDN w:val="0"/>
        <w:adjustRightInd w:val="0"/>
        <w:ind w:firstLine="709"/>
        <w:rPr>
          <w:rFonts w:ascii="Times New Roman" w:hAnsi="Times New Roman"/>
          <w:color w:val="000000"/>
          <w:lang w:val="es-ES"/>
        </w:rPr>
      </w:pPr>
      <w:r>
        <w:rPr>
          <w:rFonts w:ascii="Times New Roman" w:hAnsi="Times New Roman"/>
          <w:color w:val="000000"/>
          <w:lang w:val="es-ES"/>
        </w:rPr>
        <w:t>Análisis estadístico (si lo hubiera)</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1A2DB338"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CAPÍTULO 4</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6641337F"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Normas éticas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6E618C44"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Conflicto de intereses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2F4EF395"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Referencias bibliográficas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02E35DBF"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ANEXOS</w:t>
      </w:r>
      <w:r w:rsidRPr="00906B1E">
        <w:rPr>
          <w:rFonts w:ascii="Times New Roman" w:hAnsi="Times New Roman"/>
          <w:color w:val="000000"/>
        </w:rPr>
        <w:tab/>
        <w:t xml:space="preserve"> </w:t>
      </w:r>
      <w:r w:rsidRPr="00906B1E">
        <w:rPr>
          <w:rFonts w:ascii="Times New Roman" w:hAnsi="Times New Roman"/>
          <w:color w:val="000000"/>
          <w:lang w:val="es-ES"/>
        </w:rPr>
        <w:t>–</w:t>
      </w:r>
    </w:p>
    <w:p w14:paraId="679007DB"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Índice de figuras, tablas y gráficos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1B8A417E"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Índice de abreviaturas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21FF3C97"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Formularios del estudio</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57C44113"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Consentimiento informado</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09982DDF" w14:textId="77777777" w:rsidR="008D71C9" w:rsidRPr="00244093" w:rsidRDefault="00F62AF0" w:rsidP="008D71C9">
      <w:pPr>
        <w:jc w:val="center"/>
        <w:rPr>
          <w:b/>
          <w:color w:val="184955"/>
        </w:rPr>
      </w:pPr>
      <w:r>
        <w:rPr>
          <w:rFonts w:ascii="Times New Roman" w:hAnsi="Times New Roman"/>
          <w:color w:val="000000"/>
          <w:lang w:val="es-ES"/>
        </w:rPr>
        <w:br w:type="page"/>
      </w:r>
      <w:r w:rsidR="00BE249C" w:rsidRPr="00244093">
        <w:rPr>
          <w:b/>
          <w:color w:val="184955"/>
        </w:rPr>
        <w:lastRenderedPageBreak/>
        <w:t xml:space="preserve"> </w:t>
      </w:r>
    </w:p>
    <w:p w14:paraId="2E248B58" w14:textId="77777777" w:rsidR="00150DE4" w:rsidRPr="00805B64" w:rsidRDefault="008D71C9" w:rsidP="00805B64">
      <w:pPr>
        <w:jc w:val="center"/>
        <w:rPr>
          <w:rFonts w:cs="∞yŸYˇ"/>
          <w:b/>
          <w:color w:val="00142E"/>
          <w:lang w:val="es-ES"/>
        </w:rPr>
      </w:pPr>
      <w:r w:rsidRPr="00244093">
        <w:rPr>
          <w:b/>
          <w:color w:val="184955"/>
        </w:rPr>
        <w:t>RESUMEN (EN ESPAÑOL)</w:t>
      </w:r>
    </w:p>
    <w:p w14:paraId="4B0285CF" w14:textId="77777777" w:rsidR="000749F8" w:rsidRDefault="000749F8" w:rsidP="008D71C9">
      <w:pPr>
        <w:jc w:val="both"/>
        <w:rPr>
          <w:rFonts w:ascii="∞yŸYˇ" w:hAnsi="∞yŸYˇ" w:cs="∞yŸYˇ"/>
          <w:color w:val="00142E"/>
          <w:lang w:val="es-ES"/>
        </w:rPr>
      </w:pPr>
    </w:p>
    <w:p w14:paraId="3AD4440B" w14:textId="77777777" w:rsidR="008D71C9" w:rsidRPr="00F30A43" w:rsidRDefault="001B4592" w:rsidP="008D71C9">
      <w:pPr>
        <w:widowControl w:val="0"/>
        <w:autoSpaceDE w:val="0"/>
        <w:autoSpaceDN w:val="0"/>
        <w:adjustRightInd w:val="0"/>
        <w:spacing w:line="360" w:lineRule="auto"/>
        <w:jc w:val="both"/>
        <w:rPr>
          <w:rFonts w:ascii="Times New Roman" w:hAnsi="Times New Roman"/>
          <w:b/>
          <w:color w:val="215868"/>
          <w:lang w:val="es-ES"/>
        </w:rPr>
      </w:pPr>
      <w:r>
        <w:rPr>
          <w:rFonts w:ascii="Times New Roman" w:hAnsi="Times New Roman"/>
          <w:b/>
          <w:color w:val="215868"/>
          <w:lang w:val="es-ES"/>
        </w:rPr>
        <w:t>Incluir un resumen del estudio propuesto</w:t>
      </w:r>
      <w:r w:rsidR="008D71C9" w:rsidRPr="00F30A43">
        <w:rPr>
          <w:rFonts w:ascii="Times New Roman" w:hAnsi="Times New Roman"/>
          <w:b/>
          <w:color w:val="215868"/>
          <w:lang w:val="es-ES"/>
        </w:rPr>
        <w:t>, a modo de información estructurada en los apartados sigu</w:t>
      </w:r>
      <w:r w:rsidR="00E5525B" w:rsidRPr="00F30A43">
        <w:rPr>
          <w:rFonts w:ascii="Times New Roman" w:hAnsi="Times New Roman"/>
          <w:b/>
          <w:color w:val="215868"/>
          <w:lang w:val="es-ES"/>
        </w:rPr>
        <w:t>ientes: Introducción, Objetivos y Material y Métodos</w:t>
      </w:r>
      <w:r w:rsidR="008D71C9" w:rsidRPr="00F30A43">
        <w:rPr>
          <w:rFonts w:ascii="Times New Roman" w:hAnsi="Times New Roman"/>
          <w:b/>
          <w:color w:val="215868"/>
          <w:lang w:val="es-ES"/>
        </w:rPr>
        <w:t>. El resumen debe proporcionar el contexto o antecedentes del estudio y debe</w:t>
      </w:r>
      <w:r w:rsidR="00E5525B" w:rsidRPr="00F30A43">
        <w:rPr>
          <w:rFonts w:ascii="Times New Roman" w:hAnsi="Times New Roman"/>
          <w:b/>
          <w:color w:val="215868"/>
          <w:lang w:val="es-ES"/>
        </w:rPr>
        <w:t xml:space="preserve"> fijar los objetivos del mismo y </w:t>
      </w:r>
      <w:r w:rsidR="008D71C9" w:rsidRPr="00F30A43">
        <w:rPr>
          <w:rFonts w:ascii="Times New Roman" w:hAnsi="Times New Roman"/>
          <w:b/>
          <w:color w:val="215868"/>
          <w:lang w:val="es-ES"/>
        </w:rPr>
        <w:t xml:space="preserve">los procedimientos básicos (selección de los sujetos o animales de laboratorio que han participado en el estudio, métodos de </w:t>
      </w:r>
      <w:proofErr w:type="gramStart"/>
      <w:r w:rsidR="008D71C9" w:rsidRPr="00F30A43">
        <w:rPr>
          <w:rFonts w:ascii="Times New Roman" w:hAnsi="Times New Roman"/>
          <w:b/>
          <w:color w:val="215868"/>
          <w:lang w:val="es-ES"/>
        </w:rPr>
        <w:t>obse</w:t>
      </w:r>
      <w:r w:rsidR="000E7C54" w:rsidRPr="00F30A43">
        <w:rPr>
          <w:rFonts w:ascii="Times New Roman" w:hAnsi="Times New Roman"/>
          <w:b/>
          <w:color w:val="215868"/>
          <w:lang w:val="es-ES"/>
        </w:rPr>
        <w:t>rvación  y</w:t>
      </w:r>
      <w:proofErr w:type="gramEnd"/>
      <w:r w:rsidR="000E7C54" w:rsidRPr="00F30A43">
        <w:rPr>
          <w:rFonts w:ascii="Times New Roman" w:hAnsi="Times New Roman"/>
          <w:b/>
          <w:color w:val="215868"/>
          <w:lang w:val="es-ES"/>
        </w:rPr>
        <w:t xml:space="preserve"> métodos analíticos)</w:t>
      </w:r>
      <w:r w:rsidR="008D71C9" w:rsidRPr="00F30A43">
        <w:rPr>
          <w:rFonts w:ascii="Times New Roman" w:hAnsi="Times New Roman"/>
          <w:b/>
          <w:color w:val="215868"/>
          <w:lang w:val="es-ES"/>
        </w:rPr>
        <w:t xml:space="preserve">. El </w:t>
      </w:r>
      <w:proofErr w:type="gramStart"/>
      <w:r w:rsidR="008D71C9" w:rsidRPr="00F30A43">
        <w:rPr>
          <w:rFonts w:ascii="Times New Roman" w:hAnsi="Times New Roman"/>
          <w:b/>
          <w:color w:val="215868"/>
          <w:lang w:val="es-ES"/>
        </w:rPr>
        <w:t>resumen  debería</w:t>
      </w:r>
      <w:proofErr w:type="gramEnd"/>
      <w:r w:rsidR="008D71C9" w:rsidRPr="00F30A43">
        <w:rPr>
          <w:rFonts w:ascii="Times New Roman" w:hAnsi="Times New Roman"/>
          <w:b/>
          <w:color w:val="215868"/>
          <w:lang w:val="es-ES"/>
        </w:rPr>
        <w:t xml:space="preserve"> destacar aspectos nuevos e importantes o las observaci</w:t>
      </w:r>
      <w:r w:rsidR="00C338A6" w:rsidRPr="00F30A43">
        <w:rPr>
          <w:rFonts w:ascii="Times New Roman" w:hAnsi="Times New Roman"/>
          <w:b/>
          <w:color w:val="215868"/>
          <w:lang w:val="es-ES"/>
        </w:rPr>
        <w:t>ones que se derivan del estudio</w:t>
      </w:r>
      <w:r w:rsidR="008D71C9" w:rsidRPr="00F30A43">
        <w:rPr>
          <w:rFonts w:ascii="Times New Roman" w:hAnsi="Times New Roman"/>
          <w:b/>
          <w:color w:val="215868"/>
          <w:lang w:val="es-ES"/>
        </w:rPr>
        <w:t xml:space="preserve">. En estos artículos se especificarán </w:t>
      </w:r>
      <w:proofErr w:type="gramStart"/>
      <w:r w:rsidR="008D71C9" w:rsidRPr="00F30A43">
        <w:rPr>
          <w:rFonts w:ascii="Times New Roman" w:hAnsi="Times New Roman"/>
          <w:b/>
          <w:color w:val="215868"/>
          <w:lang w:val="es-ES"/>
        </w:rPr>
        <w:t>las  Palabras</w:t>
      </w:r>
      <w:proofErr w:type="gramEnd"/>
      <w:r w:rsidR="008D71C9" w:rsidRPr="00F30A43">
        <w:rPr>
          <w:rFonts w:ascii="Times New Roman" w:hAnsi="Times New Roman"/>
          <w:b/>
          <w:color w:val="215868"/>
          <w:lang w:val="es-ES"/>
        </w:rPr>
        <w:t xml:space="preserve"> Clave (entre 3 y 10 palabras clave). El autor deberá cerciorarse de que las palabras clave en español estén recogidas en el Descriptor de Ciencias de la Salud (</w:t>
      </w:r>
      <w:proofErr w:type="spellStart"/>
      <w:proofErr w:type="gramStart"/>
      <w:r w:rsidR="008D71C9" w:rsidRPr="00F30A43">
        <w:rPr>
          <w:rFonts w:ascii="Times New Roman" w:hAnsi="Times New Roman"/>
          <w:b/>
          <w:color w:val="215868"/>
          <w:lang w:val="es-ES"/>
        </w:rPr>
        <w:t>DeCS</w:t>
      </w:r>
      <w:proofErr w:type="spellEnd"/>
      <w:r w:rsidR="008D71C9" w:rsidRPr="00F30A43">
        <w:rPr>
          <w:rFonts w:ascii="Times New Roman" w:hAnsi="Times New Roman"/>
          <w:b/>
          <w:color w:val="215868"/>
          <w:lang w:val="es-ES"/>
        </w:rPr>
        <w:t>)  (</w:t>
      </w:r>
      <w:proofErr w:type="gramEnd"/>
      <w:r w:rsidR="008D71C9" w:rsidRPr="00F30A43">
        <w:rPr>
          <w:rFonts w:ascii="Times New Roman" w:hAnsi="Times New Roman"/>
          <w:b/>
          <w:color w:val="215868"/>
          <w:lang w:val="es-ES"/>
        </w:rPr>
        <w:t>http://decs.bvs.br/E/homepagee.htm). El resumen tendrá una extensión mínima de 250 palabras, y máxima de 300 palabras.</w:t>
      </w:r>
    </w:p>
    <w:p w14:paraId="7C433EC5" w14:textId="77777777" w:rsidR="008D71C9" w:rsidRPr="00244093" w:rsidRDefault="008D71C9" w:rsidP="008D71C9">
      <w:pPr>
        <w:widowControl w:val="0"/>
        <w:autoSpaceDE w:val="0"/>
        <w:autoSpaceDN w:val="0"/>
        <w:adjustRightInd w:val="0"/>
        <w:jc w:val="both"/>
        <w:rPr>
          <w:rFonts w:ascii="Times New Roman" w:hAnsi="Times New Roman"/>
          <w:color w:val="000000"/>
          <w:lang w:val="es-ES"/>
        </w:rPr>
      </w:pPr>
    </w:p>
    <w:p w14:paraId="3ACC1788"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Introducción:</w:t>
      </w:r>
      <w:r w:rsidRPr="00244093">
        <w:rPr>
          <w:rFonts w:ascii="Times New Roman" w:hAnsi="Times New Roman"/>
          <w:color w:val="000000"/>
          <w:lang w:val="es-ES"/>
        </w:rPr>
        <w:tab/>
      </w:r>
    </w:p>
    <w:p w14:paraId="42AFA1EF"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66E42C62"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5A878E48"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Objetivos:</w:t>
      </w:r>
      <w:r w:rsidRPr="00244093">
        <w:rPr>
          <w:rFonts w:ascii="Times New Roman" w:hAnsi="Times New Roman"/>
          <w:color w:val="000000"/>
          <w:lang w:val="es-ES"/>
        </w:rPr>
        <w:tab/>
      </w:r>
    </w:p>
    <w:p w14:paraId="1D6A4277"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10848EB3"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486316BC"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Material y métodos:</w:t>
      </w:r>
      <w:r w:rsidRPr="00244093">
        <w:rPr>
          <w:rFonts w:ascii="Times New Roman" w:hAnsi="Times New Roman"/>
          <w:color w:val="000000"/>
          <w:lang w:val="es-ES"/>
        </w:rPr>
        <w:tab/>
      </w:r>
    </w:p>
    <w:p w14:paraId="1C6BFC7F"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75C25193"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3AC07282"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03F5B3AE" w14:textId="77777777" w:rsidR="008E0BAB" w:rsidRDefault="008D71C9" w:rsidP="008D71C9">
      <w:pPr>
        <w:tabs>
          <w:tab w:val="left" w:leader="underscore" w:pos="8505"/>
        </w:tabs>
        <w:spacing w:line="480" w:lineRule="auto"/>
        <w:jc w:val="both"/>
        <w:rPr>
          <w:rFonts w:ascii="Times New Roman" w:hAnsi="Times New Roman"/>
          <w:color w:val="000000"/>
          <w:lang w:val="es-ES"/>
        </w:rPr>
      </w:pPr>
      <w:r w:rsidRPr="00244093">
        <w:rPr>
          <w:rFonts w:ascii="Times New Roman" w:hAnsi="Times New Roman"/>
          <w:color w:val="000000"/>
          <w:lang w:val="es-ES"/>
        </w:rPr>
        <w:t>Palabras Clave:</w:t>
      </w:r>
      <w:r w:rsidRPr="00244093">
        <w:rPr>
          <w:rFonts w:ascii="Times New Roman" w:hAnsi="Times New Roman"/>
          <w:color w:val="000000"/>
          <w:lang w:val="es-ES"/>
        </w:rPr>
        <w:tab/>
      </w:r>
    </w:p>
    <w:p w14:paraId="03FAD482" w14:textId="77777777" w:rsidR="008E0BAB" w:rsidRPr="00A01133" w:rsidRDefault="008E0BAB" w:rsidP="008E0BAB">
      <w:pPr>
        <w:jc w:val="center"/>
        <w:rPr>
          <w:b/>
          <w:color w:val="184955"/>
        </w:rPr>
      </w:pPr>
      <w:r>
        <w:rPr>
          <w:rFonts w:ascii="Times New Roman" w:hAnsi="Times New Roman"/>
          <w:color w:val="000000"/>
          <w:lang w:val="es-ES"/>
        </w:rPr>
        <w:br w:type="page"/>
      </w:r>
      <w:r w:rsidR="00FF4BCB" w:rsidRPr="00A01133">
        <w:rPr>
          <w:b/>
          <w:color w:val="184955"/>
        </w:rPr>
        <w:lastRenderedPageBreak/>
        <w:t xml:space="preserve"> </w:t>
      </w:r>
    </w:p>
    <w:p w14:paraId="48B73ED7" w14:textId="77777777" w:rsidR="008E0BAB" w:rsidRPr="00A01133" w:rsidRDefault="008E0BAB" w:rsidP="008E0BAB">
      <w:pPr>
        <w:jc w:val="center"/>
        <w:rPr>
          <w:rFonts w:ascii="¿yö\ˇ" w:hAnsi="¿yö\ˇ" w:cs="¿yö\ˇ"/>
          <w:b/>
          <w:color w:val="00142E"/>
          <w:lang w:val="es-ES"/>
        </w:rPr>
      </w:pPr>
      <w:r w:rsidRPr="00A01133">
        <w:rPr>
          <w:b/>
          <w:color w:val="184955"/>
        </w:rPr>
        <w:t>ABSTRACT (EN INGLÉS)</w:t>
      </w:r>
    </w:p>
    <w:p w14:paraId="38F2A01D" w14:textId="77777777" w:rsidR="008E0BAB" w:rsidRDefault="008E0BAB" w:rsidP="008E0BAB">
      <w:pPr>
        <w:jc w:val="both"/>
        <w:rPr>
          <w:rFonts w:ascii="¿yö\ˇ" w:hAnsi="¿yö\ˇ" w:cs="¿yö\ˇ"/>
          <w:color w:val="00142E"/>
          <w:lang w:val="es-ES"/>
        </w:rPr>
      </w:pPr>
    </w:p>
    <w:p w14:paraId="4EF5427D" w14:textId="77777777" w:rsidR="008E0BAB" w:rsidRPr="00F30A43" w:rsidRDefault="008E0BAB" w:rsidP="008E0BAB">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Traducción del Resumen anterior, al idioma inglés. Incluir un resumen del TFM, a modo de información estructurada en los apartados siguie</w:t>
      </w:r>
      <w:r w:rsidR="007625DA" w:rsidRPr="00F30A43">
        <w:rPr>
          <w:rFonts w:ascii="Times New Roman" w:hAnsi="Times New Roman"/>
          <w:b/>
          <w:color w:val="215868"/>
          <w:lang w:val="es-ES"/>
        </w:rPr>
        <w:t xml:space="preserve">ntes: </w:t>
      </w:r>
      <w:proofErr w:type="spellStart"/>
      <w:r w:rsidR="007625DA" w:rsidRPr="00F30A43">
        <w:rPr>
          <w:rFonts w:ascii="Times New Roman" w:hAnsi="Times New Roman"/>
          <w:b/>
          <w:color w:val="215868"/>
          <w:lang w:val="es-ES"/>
        </w:rPr>
        <w:t>Introduction</w:t>
      </w:r>
      <w:proofErr w:type="spellEnd"/>
      <w:r w:rsidR="007625DA" w:rsidRPr="00F30A43">
        <w:rPr>
          <w:rFonts w:ascii="Times New Roman" w:hAnsi="Times New Roman"/>
          <w:b/>
          <w:color w:val="215868"/>
          <w:lang w:val="es-ES"/>
        </w:rPr>
        <w:t xml:space="preserve">, </w:t>
      </w:r>
      <w:proofErr w:type="spellStart"/>
      <w:r w:rsidR="007625DA" w:rsidRPr="00F30A43">
        <w:rPr>
          <w:rFonts w:ascii="Times New Roman" w:hAnsi="Times New Roman"/>
          <w:b/>
          <w:color w:val="215868"/>
          <w:lang w:val="es-ES"/>
        </w:rPr>
        <w:t>Objectives</w:t>
      </w:r>
      <w:proofErr w:type="spellEnd"/>
      <w:r w:rsidR="007625DA" w:rsidRPr="00F30A43">
        <w:rPr>
          <w:rFonts w:ascii="Times New Roman" w:hAnsi="Times New Roman"/>
          <w:b/>
          <w:color w:val="215868"/>
          <w:lang w:val="es-ES"/>
        </w:rPr>
        <w:t xml:space="preserve">, </w:t>
      </w:r>
      <w:r w:rsidRPr="00F30A43">
        <w:rPr>
          <w:rFonts w:ascii="Times New Roman" w:hAnsi="Times New Roman"/>
          <w:b/>
          <w:color w:val="215868"/>
          <w:lang w:val="es-ES"/>
        </w:rPr>
        <w:t>Ma</w:t>
      </w:r>
      <w:r w:rsidR="007625DA" w:rsidRPr="00F30A43">
        <w:rPr>
          <w:rFonts w:ascii="Times New Roman" w:hAnsi="Times New Roman"/>
          <w:b/>
          <w:color w:val="215868"/>
          <w:lang w:val="es-ES"/>
        </w:rPr>
        <w:t xml:space="preserve">terial &amp; </w:t>
      </w:r>
      <w:proofErr w:type="spellStart"/>
      <w:r w:rsidR="007625DA" w:rsidRPr="00F30A43">
        <w:rPr>
          <w:rFonts w:ascii="Times New Roman" w:hAnsi="Times New Roman"/>
          <w:b/>
          <w:color w:val="215868"/>
          <w:lang w:val="es-ES"/>
        </w:rPr>
        <w:t>Methods</w:t>
      </w:r>
      <w:proofErr w:type="spellEnd"/>
      <w:r w:rsidRPr="00F30A43">
        <w:rPr>
          <w:rFonts w:ascii="Times New Roman" w:hAnsi="Times New Roman"/>
          <w:b/>
          <w:color w:val="215868"/>
          <w:lang w:val="es-ES"/>
        </w:rPr>
        <w:t>. Las pal</w:t>
      </w:r>
      <w:r w:rsidR="00FF4BCB" w:rsidRPr="00F30A43">
        <w:rPr>
          <w:rFonts w:ascii="Times New Roman" w:hAnsi="Times New Roman"/>
          <w:b/>
          <w:color w:val="215868"/>
          <w:lang w:val="es-ES"/>
        </w:rPr>
        <w:t>abras clave no deben traducirse</w:t>
      </w:r>
      <w:r w:rsidRPr="00F30A43">
        <w:rPr>
          <w:rFonts w:ascii="Times New Roman" w:hAnsi="Times New Roman"/>
          <w:b/>
          <w:color w:val="215868"/>
          <w:lang w:val="es-ES"/>
        </w:rPr>
        <w:t xml:space="preserve">, se denominan en inglés </w:t>
      </w:r>
      <w:proofErr w:type="spellStart"/>
      <w:r w:rsidRPr="00F30A43">
        <w:rPr>
          <w:rFonts w:ascii="Times New Roman" w:hAnsi="Times New Roman"/>
          <w:b/>
          <w:color w:val="215868"/>
          <w:lang w:val="es-ES"/>
        </w:rPr>
        <w:t>key</w:t>
      </w:r>
      <w:proofErr w:type="spellEnd"/>
      <w:r w:rsidRPr="00F30A43">
        <w:rPr>
          <w:rFonts w:ascii="Times New Roman" w:hAnsi="Times New Roman"/>
          <w:b/>
          <w:color w:val="215868"/>
          <w:lang w:val="es-ES"/>
        </w:rPr>
        <w:t xml:space="preserve"> </w:t>
      </w:r>
      <w:proofErr w:type="spellStart"/>
      <w:proofErr w:type="gramStart"/>
      <w:r w:rsidRPr="00F30A43">
        <w:rPr>
          <w:rFonts w:ascii="Times New Roman" w:hAnsi="Times New Roman"/>
          <w:b/>
          <w:color w:val="215868"/>
          <w:lang w:val="es-ES"/>
        </w:rPr>
        <w:t>words</w:t>
      </w:r>
      <w:proofErr w:type="spellEnd"/>
      <w:r w:rsidRPr="00F30A43">
        <w:rPr>
          <w:rFonts w:ascii="Times New Roman" w:hAnsi="Times New Roman"/>
          <w:b/>
          <w:color w:val="215868"/>
          <w:lang w:val="es-ES"/>
        </w:rPr>
        <w:t xml:space="preserve"> ,</w:t>
      </w:r>
      <w:proofErr w:type="gramEnd"/>
      <w:r w:rsidRPr="00F30A43">
        <w:rPr>
          <w:rFonts w:ascii="Times New Roman" w:hAnsi="Times New Roman"/>
          <w:b/>
          <w:color w:val="215868"/>
          <w:lang w:val="es-ES"/>
        </w:rPr>
        <w:t xml:space="preserve"> y deben ser obtenidas de sus correspondencias en inglés de los descriptores utilizados en español, siendo sus correspondencias las recogidas en Medical </w:t>
      </w:r>
      <w:proofErr w:type="spellStart"/>
      <w:r w:rsidRPr="00F30A43">
        <w:rPr>
          <w:rFonts w:ascii="Times New Roman" w:hAnsi="Times New Roman"/>
          <w:b/>
          <w:color w:val="215868"/>
          <w:lang w:val="es-ES"/>
        </w:rPr>
        <w:t>Subject</w:t>
      </w:r>
      <w:proofErr w:type="spellEnd"/>
      <w:r w:rsidRPr="00F30A43">
        <w:rPr>
          <w:rFonts w:ascii="Times New Roman" w:hAnsi="Times New Roman"/>
          <w:b/>
          <w:color w:val="215868"/>
          <w:lang w:val="es-ES"/>
        </w:rPr>
        <w:t xml:space="preserve"> </w:t>
      </w:r>
      <w:proofErr w:type="spellStart"/>
      <w:r w:rsidRPr="00F30A43">
        <w:rPr>
          <w:rFonts w:ascii="Times New Roman" w:hAnsi="Times New Roman"/>
          <w:b/>
          <w:color w:val="215868"/>
          <w:lang w:val="es-ES"/>
        </w:rPr>
        <w:t>Heading</w:t>
      </w:r>
      <w:proofErr w:type="spellEnd"/>
      <w:r w:rsidRPr="00F30A43">
        <w:rPr>
          <w:rFonts w:ascii="Times New Roman" w:hAnsi="Times New Roman"/>
          <w:b/>
          <w:color w:val="215868"/>
          <w:lang w:val="es-ES"/>
        </w:rPr>
        <w:t xml:space="preserve"> (</w:t>
      </w:r>
      <w:proofErr w:type="spellStart"/>
      <w:r w:rsidRPr="00F30A43">
        <w:rPr>
          <w:rFonts w:ascii="Times New Roman" w:hAnsi="Times New Roman"/>
          <w:b/>
          <w:color w:val="215868"/>
          <w:lang w:val="es-ES"/>
        </w:rPr>
        <w:t>MeSH</w:t>
      </w:r>
      <w:proofErr w:type="spellEnd"/>
      <w:r w:rsidRPr="00F30A43">
        <w:rPr>
          <w:rFonts w:ascii="Times New Roman" w:hAnsi="Times New Roman"/>
          <w:b/>
          <w:color w:val="215868"/>
          <w:lang w:val="es-ES"/>
        </w:rPr>
        <w:t>) (https://www.ncbi.nlm.nih.gov/mesh ). El resumen tendrá una extensión mínima de 250 palabras, y máxima de 300 palabras.</w:t>
      </w:r>
    </w:p>
    <w:p w14:paraId="320499F7" w14:textId="77777777" w:rsidR="008E0BAB" w:rsidRPr="001B0250" w:rsidRDefault="008E0BAB" w:rsidP="008E0BAB">
      <w:pPr>
        <w:widowControl w:val="0"/>
        <w:autoSpaceDE w:val="0"/>
        <w:autoSpaceDN w:val="0"/>
        <w:adjustRightInd w:val="0"/>
        <w:jc w:val="both"/>
        <w:rPr>
          <w:rFonts w:ascii="Times New Roman" w:hAnsi="Times New Roman"/>
          <w:color w:val="000000"/>
          <w:lang w:val="es-ES"/>
        </w:rPr>
      </w:pPr>
    </w:p>
    <w:p w14:paraId="7593696D" w14:textId="77777777" w:rsidR="008E0BAB" w:rsidRPr="001B0250" w:rsidRDefault="008E0BAB" w:rsidP="008E0BAB">
      <w:pPr>
        <w:widowControl w:val="0"/>
        <w:autoSpaceDE w:val="0"/>
        <w:autoSpaceDN w:val="0"/>
        <w:adjustRightInd w:val="0"/>
        <w:jc w:val="both"/>
        <w:rPr>
          <w:rFonts w:ascii="Times New Roman" w:hAnsi="Times New Roman"/>
          <w:color w:val="000000"/>
          <w:lang w:val="es-ES"/>
        </w:rPr>
      </w:pPr>
    </w:p>
    <w:p w14:paraId="33406C7D" w14:textId="77777777" w:rsidR="008E0BAB" w:rsidRPr="0045699B"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n-US"/>
        </w:rPr>
      </w:pPr>
      <w:r w:rsidRPr="0045699B">
        <w:rPr>
          <w:rFonts w:ascii="Times New Roman" w:hAnsi="Times New Roman"/>
          <w:color w:val="000000"/>
          <w:lang w:val="en-US"/>
        </w:rPr>
        <w:t>Introduction:</w:t>
      </w:r>
      <w:r w:rsidRPr="0045699B">
        <w:rPr>
          <w:rFonts w:ascii="Times New Roman" w:hAnsi="Times New Roman"/>
          <w:color w:val="000000"/>
          <w:lang w:val="en-US"/>
        </w:rPr>
        <w:tab/>
      </w:r>
    </w:p>
    <w:p w14:paraId="498ED4D8" w14:textId="77777777" w:rsidR="008E0BAB" w:rsidRPr="0045699B"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n-US"/>
        </w:rPr>
      </w:pPr>
      <w:r w:rsidRPr="0045699B">
        <w:rPr>
          <w:rFonts w:ascii="Times New Roman" w:hAnsi="Times New Roman"/>
          <w:color w:val="000000"/>
          <w:lang w:val="en-US"/>
        </w:rPr>
        <w:tab/>
      </w:r>
    </w:p>
    <w:p w14:paraId="07884FB8" w14:textId="77777777" w:rsidR="008E0BAB" w:rsidRPr="0045699B"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n-US"/>
        </w:rPr>
      </w:pPr>
      <w:r w:rsidRPr="0045699B">
        <w:rPr>
          <w:rFonts w:ascii="Times New Roman" w:hAnsi="Times New Roman"/>
          <w:color w:val="000000"/>
          <w:lang w:val="en-US"/>
        </w:rPr>
        <w:tab/>
      </w:r>
    </w:p>
    <w:p w14:paraId="1366F2E1" w14:textId="77777777" w:rsidR="008E0BAB" w:rsidRPr="0045699B"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n-US"/>
        </w:rPr>
      </w:pPr>
      <w:r w:rsidRPr="0045699B">
        <w:rPr>
          <w:rFonts w:ascii="Times New Roman" w:hAnsi="Times New Roman"/>
          <w:color w:val="000000"/>
          <w:lang w:val="en-US"/>
        </w:rPr>
        <w:t>Objectives:</w:t>
      </w:r>
      <w:r w:rsidRPr="0045699B">
        <w:rPr>
          <w:rFonts w:ascii="Times New Roman" w:hAnsi="Times New Roman"/>
          <w:color w:val="000000"/>
          <w:lang w:val="en-US"/>
        </w:rPr>
        <w:tab/>
      </w:r>
    </w:p>
    <w:p w14:paraId="6F805B95" w14:textId="77777777" w:rsidR="008E0BAB" w:rsidRPr="0045699B"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n-US"/>
        </w:rPr>
      </w:pPr>
      <w:r w:rsidRPr="0045699B">
        <w:rPr>
          <w:rFonts w:ascii="Times New Roman" w:hAnsi="Times New Roman"/>
          <w:color w:val="000000"/>
          <w:lang w:val="en-US"/>
        </w:rPr>
        <w:tab/>
      </w:r>
    </w:p>
    <w:p w14:paraId="2A4645A9" w14:textId="77777777" w:rsidR="008E0BAB" w:rsidRPr="0045699B"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n-US"/>
        </w:rPr>
      </w:pPr>
      <w:r w:rsidRPr="0045699B">
        <w:rPr>
          <w:rFonts w:ascii="Times New Roman" w:hAnsi="Times New Roman"/>
          <w:color w:val="000000"/>
          <w:lang w:val="en-US"/>
        </w:rPr>
        <w:tab/>
      </w:r>
    </w:p>
    <w:p w14:paraId="64EB38D6" w14:textId="77777777" w:rsidR="008E0BAB" w:rsidRPr="0045699B"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n-US"/>
        </w:rPr>
      </w:pPr>
      <w:r w:rsidRPr="0045699B">
        <w:rPr>
          <w:rFonts w:ascii="Times New Roman" w:hAnsi="Times New Roman"/>
          <w:color w:val="000000"/>
          <w:lang w:val="en-US"/>
        </w:rPr>
        <w:t>Material &amp; methods:</w:t>
      </w:r>
      <w:r w:rsidRPr="0045699B">
        <w:rPr>
          <w:rFonts w:ascii="Times New Roman" w:hAnsi="Times New Roman"/>
          <w:color w:val="000000"/>
          <w:lang w:val="en-US"/>
        </w:rPr>
        <w:tab/>
      </w:r>
    </w:p>
    <w:p w14:paraId="2EF05EC8" w14:textId="77777777" w:rsidR="008E0BAB" w:rsidRPr="0045699B"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n-US"/>
        </w:rPr>
      </w:pPr>
      <w:r w:rsidRPr="0045699B">
        <w:rPr>
          <w:rFonts w:ascii="Times New Roman" w:hAnsi="Times New Roman"/>
          <w:color w:val="000000"/>
          <w:lang w:val="en-US"/>
        </w:rPr>
        <w:tab/>
      </w:r>
    </w:p>
    <w:p w14:paraId="5670EDDB" w14:textId="77777777" w:rsidR="008E0BAB" w:rsidRPr="0045699B"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n-US"/>
        </w:rPr>
      </w:pPr>
      <w:r w:rsidRPr="0045699B">
        <w:rPr>
          <w:rFonts w:ascii="Times New Roman" w:hAnsi="Times New Roman"/>
          <w:color w:val="000000"/>
          <w:lang w:val="en-US"/>
        </w:rPr>
        <w:tab/>
      </w:r>
    </w:p>
    <w:p w14:paraId="4561C42C" w14:textId="77777777" w:rsidR="008E0BAB" w:rsidRPr="0045699B"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n-US"/>
        </w:rPr>
      </w:pPr>
      <w:r w:rsidRPr="0045699B">
        <w:rPr>
          <w:rFonts w:ascii="Times New Roman" w:hAnsi="Times New Roman"/>
          <w:color w:val="000000"/>
          <w:lang w:val="en-US"/>
        </w:rPr>
        <w:tab/>
      </w:r>
    </w:p>
    <w:p w14:paraId="52AFAF1D" w14:textId="77777777" w:rsidR="0071470F" w:rsidRPr="0045699B" w:rsidRDefault="008E0BAB" w:rsidP="008E0BAB">
      <w:pPr>
        <w:tabs>
          <w:tab w:val="left" w:leader="underscore" w:pos="8505"/>
        </w:tabs>
        <w:spacing w:line="480" w:lineRule="auto"/>
        <w:jc w:val="both"/>
        <w:rPr>
          <w:rFonts w:ascii="Times New Roman" w:hAnsi="Times New Roman"/>
          <w:color w:val="000000"/>
          <w:lang w:val="en-US"/>
        </w:rPr>
      </w:pPr>
      <w:r w:rsidRPr="0045699B">
        <w:rPr>
          <w:rFonts w:ascii="Times New Roman" w:hAnsi="Times New Roman"/>
          <w:color w:val="000000"/>
          <w:lang w:val="en-US"/>
        </w:rPr>
        <w:t>Key words:</w:t>
      </w:r>
      <w:r w:rsidRPr="0045699B">
        <w:rPr>
          <w:rFonts w:ascii="Times New Roman" w:hAnsi="Times New Roman"/>
          <w:color w:val="000000"/>
          <w:lang w:val="en-US"/>
        </w:rPr>
        <w:tab/>
      </w:r>
    </w:p>
    <w:p w14:paraId="38DDD14A" w14:textId="77777777" w:rsidR="0071470F" w:rsidRPr="00240CCB" w:rsidRDefault="0071470F" w:rsidP="0071470F">
      <w:pPr>
        <w:spacing w:line="316" w:lineRule="auto"/>
        <w:ind w:left="3362" w:right="3360" w:hanging="1"/>
        <w:jc w:val="center"/>
        <w:rPr>
          <w:b/>
        </w:rPr>
      </w:pPr>
      <w:r w:rsidRPr="0045699B">
        <w:rPr>
          <w:rFonts w:ascii="Times New Roman" w:hAnsi="Times New Roman"/>
          <w:color w:val="000000"/>
          <w:lang w:val="es-ES"/>
        </w:rPr>
        <w:br w:type="page"/>
      </w:r>
      <w:r w:rsidRPr="00240CCB">
        <w:rPr>
          <w:b/>
          <w:color w:val="184955"/>
        </w:rPr>
        <w:lastRenderedPageBreak/>
        <w:t xml:space="preserve">CAPÍTULO 1: </w:t>
      </w:r>
      <w:r w:rsidRPr="00240CCB">
        <w:rPr>
          <w:b/>
          <w:color w:val="184955"/>
          <w:spacing w:val="-1"/>
        </w:rPr>
        <w:t>INTRODUCCIÓN</w:t>
      </w:r>
    </w:p>
    <w:p w14:paraId="30B2D0FC" w14:textId="77777777" w:rsidR="0071470F" w:rsidRPr="0045699B" w:rsidRDefault="0071470F" w:rsidP="0071470F">
      <w:pPr>
        <w:pStyle w:val="Textoindependiente"/>
        <w:spacing w:before="1"/>
        <w:rPr>
          <w:rFonts w:ascii="Times New Roman"/>
          <w:b/>
          <w:sz w:val="31"/>
          <w:lang w:val="es-ES"/>
        </w:rPr>
      </w:pPr>
    </w:p>
    <w:p w14:paraId="570829DD" w14:textId="77777777" w:rsidR="0071470F" w:rsidRPr="00B02DA0" w:rsidRDefault="0071470F" w:rsidP="0071470F">
      <w:pPr>
        <w:widowControl w:val="0"/>
        <w:autoSpaceDE w:val="0"/>
        <w:autoSpaceDN w:val="0"/>
        <w:adjustRightInd w:val="0"/>
        <w:jc w:val="center"/>
        <w:rPr>
          <w:rFonts w:ascii="¿yö\ˇ" w:hAnsi="¿yö\ˇ" w:cs="¿yö\ˇ"/>
          <w:color w:val="00142E"/>
          <w:lang w:val="es-ES"/>
        </w:rPr>
      </w:pPr>
      <w:r w:rsidRPr="00B02DA0">
        <w:rPr>
          <w:b/>
          <w:color w:val="184955"/>
          <w:u w:val="single" w:color="184955"/>
        </w:rPr>
        <w:t>Estado actual del problema de investigación</w:t>
      </w:r>
    </w:p>
    <w:p w14:paraId="6F3AE6B6" w14:textId="77777777" w:rsidR="0071470F" w:rsidRDefault="0071470F" w:rsidP="0071470F">
      <w:pPr>
        <w:widowControl w:val="0"/>
        <w:autoSpaceDE w:val="0"/>
        <w:autoSpaceDN w:val="0"/>
        <w:adjustRightInd w:val="0"/>
        <w:rPr>
          <w:rFonts w:ascii="¿yö\ˇ" w:hAnsi="¿yö\ˇ" w:cs="¿yö\ˇ"/>
          <w:b/>
          <w:color w:val="00142E"/>
          <w:sz w:val="22"/>
          <w:szCs w:val="22"/>
          <w:u w:val="single"/>
          <w:lang w:val="es-ES"/>
        </w:rPr>
      </w:pPr>
    </w:p>
    <w:p w14:paraId="41B1D5BE" w14:textId="77777777" w:rsidR="005D1B00" w:rsidRPr="00F30A43" w:rsidRDefault="0071470F" w:rsidP="0071470F">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Indique los conocimientos que existen sobre el problema que usted pretende investigar. ¿Hasta dónde han avanzado esos conocimientos? ¿Cuáles son las lagunas de conocimiento que existen al respecto? ¿Con qué métodos se ha abordado previamente la cuestión y con cuáles no ha sido estudiada? ¿Qué defectos tienen los estudios o conocimientos previos en la materia? Las aportaciones personales en este apartado han de ser tan sólo aclaratorias, en ningún caso de contenido. En este apartado, usted debe incluir </w:t>
      </w:r>
      <w:r w:rsidR="00D31E20" w:rsidRPr="00F30A43">
        <w:rPr>
          <w:rFonts w:ascii="Times New Roman" w:hAnsi="Times New Roman"/>
          <w:b/>
          <w:color w:val="215868"/>
          <w:lang w:val="es-ES"/>
        </w:rPr>
        <w:t>ci</w:t>
      </w:r>
      <w:r w:rsidRPr="00F30A43">
        <w:rPr>
          <w:rFonts w:ascii="Times New Roman" w:hAnsi="Times New Roman"/>
          <w:b/>
          <w:color w:val="215868"/>
          <w:lang w:val="es-ES"/>
        </w:rPr>
        <w:t xml:space="preserve">tas bibliográficas, con números junto al texto, que deberán corresponder con la misma numeración del apartado </w:t>
      </w:r>
      <w:r w:rsidR="00D31E20" w:rsidRPr="00F30A43">
        <w:rPr>
          <w:rFonts w:ascii="Times New Roman" w:hAnsi="Times New Roman"/>
          <w:b/>
          <w:color w:val="215868"/>
          <w:lang w:val="es-ES"/>
        </w:rPr>
        <w:t>re</w:t>
      </w:r>
      <w:r w:rsidRPr="00F30A43">
        <w:rPr>
          <w:rFonts w:ascii="Times New Roman" w:hAnsi="Times New Roman"/>
          <w:b/>
          <w:color w:val="215868"/>
          <w:lang w:val="es-ES"/>
        </w:rPr>
        <w:t>ferencias bibliográficas, que se encu</w:t>
      </w:r>
      <w:r w:rsidR="00F75BB8" w:rsidRPr="00F30A43">
        <w:rPr>
          <w:rFonts w:ascii="Times New Roman" w:hAnsi="Times New Roman"/>
          <w:b/>
          <w:color w:val="215868"/>
          <w:lang w:val="es-ES"/>
        </w:rPr>
        <w:t>entra al final de este trabajo.</w:t>
      </w:r>
    </w:p>
    <w:p w14:paraId="150E40D2" w14:textId="1F5C2B87" w:rsidR="0045699B" w:rsidRPr="00F30A43" w:rsidRDefault="006C23D8" w:rsidP="0045699B">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Este apartado debe abordar aspectos de anatomía, fisiología, p</w:t>
      </w:r>
      <w:r w:rsidR="00F75BB8" w:rsidRPr="00F30A43">
        <w:rPr>
          <w:rFonts w:ascii="Times New Roman" w:hAnsi="Times New Roman"/>
          <w:b/>
          <w:color w:val="215868"/>
          <w:lang w:val="es-ES"/>
        </w:rPr>
        <w:t xml:space="preserve">atología, abordaje (diagnóstico </w:t>
      </w:r>
      <w:r w:rsidRPr="00F30A43">
        <w:rPr>
          <w:rFonts w:ascii="Times New Roman" w:hAnsi="Times New Roman"/>
          <w:b/>
          <w:color w:val="215868"/>
          <w:lang w:val="es-ES"/>
        </w:rPr>
        <w:t>y/o tratamiento) médico, quirúrgico y/o de fisioterapia, así como el abordaje (diagnóstico y/o tratamiento) de carácter osteopático. Pueden ser abordados todos estos aspectos, en unos casos de forma más amplia y en otros casos con menos extensión, hasta el punto de que eventualmente podría estar justificado que alguno ni siquiera se aborde.</w:t>
      </w:r>
      <w:r w:rsidR="00F75BB8" w:rsidRPr="00F30A43">
        <w:rPr>
          <w:rFonts w:ascii="Times New Roman" w:hAnsi="Times New Roman"/>
          <w:b/>
          <w:color w:val="215868"/>
          <w:lang w:val="es-ES"/>
        </w:rPr>
        <w:t xml:space="preserve"> </w:t>
      </w:r>
      <w:r w:rsidR="0045699B">
        <w:rPr>
          <w:rFonts w:ascii="Times New Roman" w:hAnsi="Times New Roman"/>
          <w:b/>
          <w:color w:val="215868"/>
          <w:lang w:val="es-ES"/>
        </w:rPr>
        <w:t xml:space="preserve">Debe aportarse lo más importante, ya que la </w:t>
      </w:r>
      <w:r w:rsidR="0045699B" w:rsidRPr="007C220C">
        <w:rPr>
          <w:rFonts w:ascii="Times New Roman" w:hAnsi="Times New Roman"/>
          <w:b/>
          <w:color w:val="215868"/>
          <w:u w:val="single"/>
          <w:lang w:val="es-ES"/>
        </w:rPr>
        <w:t>EXTENSIÓN MÁXIMA</w:t>
      </w:r>
      <w:r w:rsidR="0045699B">
        <w:rPr>
          <w:rFonts w:ascii="Times New Roman" w:hAnsi="Times New Roman"/>
          <w:b/>
          <w:color w:val="215868"/>
          <w:lang w:val="es-ES"/>
        </w:rPr>
        <w:t xml:space="preserve"> de este apartado es de </w:t>
      </w:r>
      <w:r w:rsidR="0045699B">
        <w:rPr>
          <w:rFonts w:ascii="Times New Roman" w:hAnsi="Times New Roman"/>
          <w:b/>
          <w:color w:val="215868"/>
          <w:u w:val="single"/>
          <w:lang w:val="es-ES"/>
        </w:rPr>
        <w:t>5</w:t>
      </w:r>
      <w:r w:rsidR="0045699B" w:rsidRPr="007C220C">
        <w:rPr>
          <w:rFonts w:ascii="Times New Roman" w:hAnsi="Times New Roman"/>
          <w:b/>
          <w:color w:val="215868"/>
          <w:u w:val="single"/>
          <w:lang w:val="es-ES"/>
        </w:rPr>
        <w:t>00 PALABRAS</w:t>
      </w:r>
      <w:r w:rsidR="0045699B">
        <w:rPr>
          <w:rFonts w:ascii="Times New Roman" w:hAnsi="Times New Roman"/>
          <w:b/>
          <w:color w:val="215868"/>
          <w:lang w:val="es-ES"/>
        </w:rPr>
        <w:t>.</w:t>
      </w:r>
    </w:p>
    <w:p w14:paraId="5E61BD27" w14:textId="5ED97F52" w:rsidR="00631CF0" w:rsidRPr="00F30A43" w:rsidRDefault="00631CF0" w:rsidP="0071470F">
      <w:pPr>
        <w:widowControl w:val="0"/>
        <w:autoSpaceDE w:val="0"/>
        <w:autoSpaceDN w:val="0"/>
        <w:adjustRightInd w:val="0"/>
        <w:spacing w:line="360" w:lineRule="auto"/>
        <w:jc w:val="both"/>
        <w:rPr>
          <w:rFonts w:ascii="Times New Roman" w:hAnsi="Times New Roman"/>
          <w:b/>
          <w:color w:val="215868"/>
          <w:lang w:val="es-ES"/>
        </w:rPr>
      </w:pPr>
    </w:p>
    <w:p w14:paraId="66A266EB" w14:textId="77777777" w:rsidR="0093683D" w:rsidRDefault="0093683D" w:rsidP="0093683D">
      <w:pPr>
        <w:rPr>
          <w:rFonts w:ascii="Times New Roman" w:hAnsi="Times New Roman"/>
          <w:color w:val="000000"/>
          <w:lang w:val="es-ES"/>
        </w:rPr>
      </w:pPr>
    </w:p>
    <w:p w14:paraId="7F5338D5" w14:textId="77777777" w:rsidR="0093683D" w:rsidRDefault="0093683D" w:rsidP="0093683D">
      <w:pPr>
        <w:rPr>
          <w:rFonts w:ascii="Times New Roman" w:hAnsi="Times New Roman"/>
          <w:color w:val="000000"/>
          <w:lang w:val="es-ES"/>
        </w:rPr>
      </w:pPr>
    </w:p>
    <w:p w14:paraId="36B8400F" w14:textId="77777777" w:rsidR="0093683D" w:rsidRDefault="0093683D" w:rsidP="0093683D">
      <w:pPr>
        <w:rPr>
          <w:rFonts w:ascii="Times New Roman" w:hAnsi="Times New Roman"/>
          <w:color w:val="000000"/>
          <w:lang w:val="es-ES"/>
        </w:rPr>
      </w:pPr>
    </w:p>
    <w:p w14:paraId="557E62E1" w14:textId="77777777" w:rsidR="00CF34B9" w:rsidRPr="00CB1F62" w:rsidRDefault="00631CF0" w:rsidP="00CF34B9">
      <w:pPr>
        <w:ind w:left="3036"/>
        <w:rPr>
          <w:b/>
        </w:rPr>
      </w:pPr>
      <w:r>
        <w:rPr>
          <w:rFonts w:ascii="Times New Roman" w:hAnsi="Times New Roman"/>
          <w:color w:val="000000"/>
          <w:lang w:val="es-ES"/>
        </w:rPr>
        <w:br w:type="page"/>
      </w:r>
      <w:r w:rsidR="00CF34B9" w:rsidRPr="00CB1F62">
        <w:rPr>
          <w:b/>
          <w:color w:val="184955"/>
          <w:u w:val="single" w:color="184955"/>
        </w:rPr>
        <w:lastRenderedPageBreak/>
        <w:t>Justificación del estudio</w:t>
      </w:r>
    </w:p>
    <w:p w14:paraId="6CA42D00" w14:textId="77777777" w:rsidR="00CF34B9" w:rsidRDefault="00CF34B9" w:rsidP="00CF34B9">
      <w:pPr>
        <w:widowControl w:val="0"/>
        <w:autoSpaceDE w:val="0"/>
        <w:autoSpaceDN w:val="0"/>
        <w:adjustRightInd w:val="0"/>
        <w:jc w:val="center"/>
        <w:rPr>
          <w:rFonts w:ascii="¿yö\ˇ" w:hAnsi="¿yö\ˇ" w:cs="¿yö\ˇ"/>
          <w:b/>
          <w:color w:val="00142E"/>
          <w:sz w:val="22"/>
          <w:szCs w:val="22"/>
          <w:u w:val="single"/>
          <w:lang w:val="es-ES"/>
        </w:rPr>
      </w:pPr>
    </w:p>
    <w:p w14:paraId="242CB449" w14:textId="77777777" w:rsidR="0045699B" w:rsidRDefault="00CF34B9" w:rsidP="0045699B">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Explique por qué es oportuno y necesario obtener el conocimiento que pretende alcanzar con este estudio. ¿Qué beneficio obtendrán los pacientes, la sociedad, la comunidad científica, la comunidad osteopática? ¿Qué cambios en la práctica clínica pueden producirse de la aplicación de los conocimientos que se obtienen en el estudio? Las aportaciones personales en este apartado serán mayores que en el previo, pero debe</w:t>
      </w:r>
      <w:r w:rsidR="00F33F5B">
        <w:rPr>
          <w:rFonts w:ascii="Times New Roman" w:hAnsi="Times New Roman"/>
          <w:b/>
          <w:color w:val="215868"/>
          <w:lang w:val="es-ES"/>
        </w:rPr>
        <w:t>rán apoyarse en la bibliografía</w:t>
      </w:r>
      <w:r w:rsidR="00B75519" w:rsidRPr="00F30A43">
        <w:rPr>
          <w:rFonts w:ascii="Times New Roman" w:hAnsi="Times New Roman"/>
          <w:b/>
          <w:color w:val="215868"/>
          <w:lang w:val="es-ES"/>
        </w:rPr>
        <w:t xml:space="preserve">. </w:t>
      </w:r>
      <w:r w:rsidR="008263B2" w:rsidRPr="00F30A43">
        <w:rPr>
          <w:rFonts w:ascii="Times New Roman" w:hAnsi="Times New Roman"/>
          <w:b/>
          <w:color w:val="215868"/>
          <w:lang w:val="es-ES"/>
        </w:rPr>
        <w:t>Este apartado puede incluir información relativa a la epidemiología (prevalencia, incidencia...) de la patología abordada, coste sociosanitario del problema, limitaciones de los abordajes actuales (dificultades de aplicación, contraindicaciones, efectos secundarios, efectividad insuficiente...), afectación que la patología en cuestión genera sobre la calidad de vida, mortalidad...</w:t>
      </w:r>
      <w:r w:rsidR="009E46FB">
        <w:rPr>
          <w:rFonts w:ascii="Times New Roman" w:hAnsi="Times New Roman"/>
          <w:b/>
          <w:color w:val="215868"/>
          <w:lang w:val="es-ES"/>
        </w:rPr>
        <w:t xml:space="preserve"> Toda la información que se aporte en este apartado debe llevar cita(s) bibliográfica(s).</w:t>
      </w:r>
      <w:r w:rsidR="0045699B">
        <w:rPr>
          <w:rFonts w:ascii="Times New Roman" w:hAnsi="Times New Roman"/>
          <w:b/>
          <w:color w:val="215868"/>
          <w:lang w:val="es-ES"/>
        </w:rPr>
        <w:t xml:space="preserve"> </w:t>
      </w:r>
      <w:r w:rsidR="0045699B">
        <w:rPr>
          <w:rFonts w:ascii="Times New Roman" w:hAnsi="Times New Roman"/>
          <w:b/>
          <w:color w:val="215868"/>
          <w:lang w:val="es-ES"/>
        </w:rPr>
        <w:t xml:space="preserve">Debe aportarse lo más importante, ya que la </w:t>
      </w:r>
      <w:r w:rsidR="0045699B" w:rsidRPr="007C220C">
        <w:rPr>
          <w:rFonts w:ascii="Times New Roman" w:hAnsi="Times New Roman"/>
          <w:b/>
          <w:color w:val="215868"/>
          <w:u w:val="single"/>
          <w:lang w:val="es-ES"/>
        </w:rPr>
        <w:t>EXTENSIÓN MÁXIMA</w:t>
      </w:r>
      <w:r w:rsidR="0045699B">
        <w:rPr>
          <w:rFonts w:ascii="Times New Roman" w:hAnsi="Times New Roman"/>
          <w:b/>
          <w:color w:val="215868"/>
          <w:lang w:val="es-ES"/>
        </w:rPr>
        <w:t xml:space="preserve"> de este apartado es de </w:t>
      </w:r>
      <w:r w:rsidR="0045699B">
        <w:rPr>
          <w:rFonts w:ascii="Times New Roman" w:hAnsi="Times New Roman"/>
          <w:b/>
          <w:color w:val="215868"/>
          <w:u w:val="single"/>
          <w:lang w:val="es-ES"/>
        </w:rPr>
        <w:t>3</w:t>
      </w:r>
      <w:r w:rsidR="0045699B" w:rsidRPr="007C220C">
        <w:rPr>
          <w:rFonts w:ascii="Times New Roman" w:hAnsi="Times New Roman"/>
          <w:b/>
          <w:color w:val="215868"/>
          <w:u w:val="single"/>
          <w:lang w:val="es-ES"/>
        </w:rPr>
        <w:t>00 PALABRAS</w:t>
      </w:r>
      <w:r w:rsidR="0045699B">
        <w:rPr>
          <w:rFonts w:ascii="Times New Roman" w:hAnsi="Times New Roman"/>
          <w:b/>
          <w:color w:val="215868"/>
          <w:lang w:val="es-ES"/>
        </w:rPr>
        <w:t>.</w:t>
      </w:r>
    </w:p>
    <w:p w14:paraId="715F3BFA" w14:textId="620D2C2F" w:rsidR="0093683D" w:rsidRDefault="0093683D" w:rsidP="0093683D">
      <w:pPr>
        <w:widowControl w:val="0"/>
        <w:autoSpaceDE w:val="0"/>
        <w:autoSpaceDN w:val="0"/>
        <w:adjustRightInd w:val="0"/>
        <w:spacing w:line="360" w:lineRule="auto"/>
        <w:jc w:val="both"/>
        <w:rPr>
          <w:rFonts w:ascii="Times New Roman" w:hAnsi="Times New Roman"/>
          <w:b/>
          <w:color w:val="215868"/>
          <w:lang w:val="es-ES"/>
        </w:rPr>
      </w:pPr>
    </w:p>
    <w:p w14:paraId="6D8CE412"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5116894A"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689DB45F"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051D8E36"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59E55E18"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4F57AC90"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7183F517"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6E5E58F5" w14:textId="77777777" w:rsidR="00BC6171" w:rsidRPr="002746C7" w:rsidRDefault="00BC6171" w:rsidP="0093683D">
      <w:pPr>
        <w:widowControl w:val="0"/>
        <w:autoSpaceDE w:val="0"/>
        <w:autoSpaceDN w:val="0"/>
        <w:adjustRightInd w:val="0"/>
        <w:spacing w:line="360" w:lineRule="auto"/>
        <w:jc w:val="center"/>
        <w:rPr>
          <w:rFonts w:ascii="Times New Roman" w:hAnsi="Times New Roman"/>
          <w:color w:val="000000"/>
          <w:lang w:val="es-ES"/>
        </w:rPr>
      </w:pPr>
      <w:r w:rsidRPr="002746C7">
        <w:rPr>
          <w:rFonts w:ascii="Times New Roman" w:hAnsi="Times New Roman"/>
          <w:color w:val="000000"/>
          <w:lang w:val="es-ES"/>
        </w:rPr>
        <w:br w:type="page"/>
      </w:r>
      <w:r w:rsidRPr="00E56FC1">
        <w:rPr>
          <w:b/>
          <w:color w:val="184955"/>
          <w:u w:val="single" w:color="184955"/>
        </w:rPr>
        <w:lastRenderedPageBreak/>
        <w:t>Factibilidad del estudio</w:t>
      </w:r>
    </w:p>
    <w:p w14:paraId="34879488" w14:textId="77777777" w:rsidR="00BC6171" w:rsidRDefault="00BC6171" w:rsidP="00BC6171">
      <w:pPr>
        <w:widowControl w:val="0"/>
        <w:autoSpaceDE w:val="0"/>
        <w:autoSpaceDN w:val="0"/>
        <w:adjustRightInd w:val="0"/>
        <w:jc w:val="both"/>
        <w:rPr>
          <w:rFonts w:ascii="Times New Roman" w:hAnsi="Times New Roman"/>
          <w:b/>
          <w:color w:val="00142E"/>
          <w:sz w:val="22"/>
          <w:szCs w:val="22"/>
          <w:u w:val="single"/>
          <w:lang w:val="es-ES"/>
        </w:rPr>
      </w:pPr>
    </w:p>
    <w:p w14:paraId="2F1D67B3" w14:textId="77777777" w:rsidR="0045699B" w:rsidRPr="00F30A43" w:rsidRDefault="00BC6171" w:rsidP="0045699B">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Indique si dispone de los medios, conocimientos y recursos necesarios para llevar a cabo el estudio y cuáles son. Si usted puede reunir los sujetos o pacientes necesarios (en siguientes apartados los deberá usted describir con detalle). Si puede disponer de los recursos que usted no posee y son precisos para el estudio, etc. </w:t>
      </w:r>
      <w:r w:rsidR="0045699B">
        <w:rPr>
          <w:rFonts w:ascii="Times New Roman" w:hAnsi="Times New Roman"/>
          <w:b/>
          <w:color w:val="215868"/>
          <w:lang w:val="es-ES"/>
        </w:rPr>
        <w:t xml:space="preserve">Debe aportarse lo más importante, ya que la </w:t>
      </w:r>
      <w:r w:rsidR="0045699B" w:rsidRPr="007C220C">
        <w:rPr>
          <w:rFonts w:ascii="Times New Roman" w:hAnsi="Times New Roman"/>
          <w:b/>
          <w:color w:val="215868"/>
          <w:u w:val="single"/>
          <w:lang w:val="es-ES"/>
        </w:rPr>
        <w:t>EXTENSIÓN MÁXIMA</w:t>
      </w:r>
      <w:r w:rsidR="0045699B">
        <w:rPr>
          <w:rFonts w:ascii="Times New Roman" w:hAnsi="Times New Roman"/>
          <w:b/>
          <w:color w:val="215868"/>
          <w:lang w:val="es-ES"/>
        </w:rPr>
        <w:t xml:space="preserve"> de este apartado es de </w:t>
      </w:r>
      <w:r w:rsidR="0045699B">
        <w:rPr>
          <w:rFonts w:ascii="Times New Roman" w:hAnsi="Times New Roman"/>
          <w:b/>
          <w:color w:val="215868"/>
          <w:u w:val="single"/>
          <w:lang w:val="es-ES"/>
        </w:rPr>
        <w:t>1</w:t>
      </w:r>
      <w:r w:rsidR="0045699B" w:rsidRPr="007C220C">
        <w:rPr>
          <w:rFonts w:ascii="Times New Roman" w:hAnsi="Times New Roman"/>
          <w:b/>
          <w:color w:val="215868"/>
          <w:u w:val="single"/>
          <w:lang w:val="es-ES"/>
        </w:rPr>
        <w:t>00 PALABRAS</w:t>
      </w:r>
      <w:r w:rsidR="0045699B">
        <w:rPr>
          <w:rFonts w:ascii="Times New Roman" w:hAnsi="Times New Roman"/>
          <w:b/>
          <w:color w:val="215868"/>
          <w:lang w:val="es-ES"/>
        </w:rPr>
        <w:t>.</w:t>
      </w:r>
    </w:p>
    <w:p w14:paraId="505A040A" w14:textId="1620183E" w:rsidR="007E635E" w:rsidRPr="00F30A43" w:rsidRDefault="007E635E" w:rsidP="00BC6171">
      <w:pPr>
        <w:widowControl w:val="0"/>
        <w:autoSpaceDE w:val="0"/>
        <w:autoSpaceDN w:val="0"/>
        <w:adjustRightInd w:val="0"/>
        <w:spacing w:line="360" w:lineRule="auto"/>
        <w:jc w:val="both"/>
        <w:rPr>
          <w:rFonts w:ascii="Times New Roman" w:hAnsi="Times New Roman"/>
          <w:b/>
          <w:color w:val="215868"/>
          <w:lang w:val="es-ES"/>
        </w:rPr>
      </w:pPr>
    </w:p>
    <w:p w14:paraId="2859DD49" w14:textId="77777777" w:rsidR="0093683D" w:rsidRPr="0093683D"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1A8AF158" w14:textId="77777777" w:rsidR="0093683D" w:rsidRPr="0093683D"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5F597CCE" w14:textId="77777777" w:rsidR="0093683D" w:rsidRPr="0093683D"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0715E1C0" w14:textId="77777777" w:rsidR="0093683D" w:rsidRPr="0093683D"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6B728C1C" w14:textId="77777777" w:rsidR="00914F4A" w:rsidRDefault="007E635E" w:rsidP="00914F4A">
      <w:pPr>
        <w:ind w:left="2468" w:right="2468"/>
        <w:jc w:val="center"/>
        <w:rPr>
          <w:b/>
          <w:color w:val="184955"/>
        </w:rPr>
      </w:pPr>
      <w:r>
        <w:rPr>
          <w:rFonts w:ascii="Times New Roman" w:hAnsi="Times New Roman"/>
          <w:color w:val="000000"/>
          <w:lang w:val="es-ES"/>
        </w:rPr>
        <w:br w:type="page"/>
      </w:r>
      <w:r w:rsidRPr="001E0A9E">
        <w:rPr>
          <w:b/>
          <w:color w:val="184955"/>
        </w:rPr>
        <w:lastRenderedPageBreak/>
        <w:t>CAPÍTULO 2</w:t>
      </w:r>
    </w:p>
    <w:p w14:paraId="5B4F8174" w14:textId="77777777" w:rsidR="00914F4A" w:rsidRDefault="00914F4A" w:rsidP="00914F4A">
      <w:pPr>
        <w:ind w:left="2468" w:right="2468"/>
        <w:jc w:val="center"/>
        <w:rPr>
          <w:b/>
          <w:color w:val="184955"/>
        </w:rPr>
      </w:pPr>
    </w:p>
    <w:p w14:paraId="041851F7" w14:textId="2475EE9B" w:rsidR="0088136F" w:rsidRPr="00D62384" w:rsidRDefault="0088136F" w:rsidP="00914F4A">
      <w:pPr>
        <w:ind w:left="2468" w:right="2468"/>
        <w:jc w:val="center"/>
        <w:rPr>
          <w:b/>
        </w:rPr>
      </w:pPr>
      <w:r w:rsidRPr="00D62384">
        <w:rPr>
          <w:b/>
          <w:color w:val="184955"/>
          <w:u w:val="single" w:color="184955"/>
        </w:rPr>
        <w:t>Objetivos del estudio</w:t>
      </w:r>
    </w:p>
    <w:p w14:paraId="340D2C86" w14:textId="77777777" w:rsidR="0088136F" w:rsidRDefault="0088136F" w:rsidP="0088136F">
      <w:pPr>
        <w:widowControl w:val="0"/>
        <w:autoSpaceDE w:val="0"/>
        <w:autoSpaceDN w:val="0"/>
        <w:adjustRightInd w:val="0"/>
        <w:jc w:val="center"/>
        <w:rPr>
          <w:rFonts w:ascii="Times New Roman" w:hAnsi="Times New Roman"/>
          <w:b/>
          <w:color w:val="00142E"/>
          <w:sz w:val="22"/>
          <w:szCs w:val="22"/>
          <w:u w:val="single"/>
          <w:lang w:val="es-ES"/>
        </w:rPr>
      </w:pPr>
    </w:p>
    <w:p w14:paraId="7871E891" w14:textId="77777777" w:rsidR="0088136F" w:rsidRPr="00F30A43" w:rsidRDefault="0088136F" w:rsidP="0088136F">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cuáles son las relaciones mensurables que usted va a estudiar</w:t>
      </w:r>
      <w:r w:rsidR="00B75519" w:rsidRPr="00F30A43">
        <w:rPr>
          <w:rFonts w:ascii="Times New Roman" w:hAnsi="Times New Roman"/>
          <w:b/>
          <w:color w:val="215868"/>
          <w:lang w:val="es-ES"/>
        </w:rPr>
        <w:t xml:space="preserve">. </w:t>
      </w:r>
      <w:r w:rsidRPr="00F30A43">
        <w:rPr>
          <w:rFonts w:ascii="Times New Roman" w:hAnsi="Times New Roman"/>
          <w:b/>
          <w:color w:val="215868"/>
          <w:lang w:val="es-ES"/>
        </w:rPr>
        <w:t xml:space="preserve">Divida los objetivos en primarios (uno o dos objetivos que responden la pregunta principal de investigación) y secundarios (responden a preguntas secundarias). </w:t>
      </w:r>
    </w:p>
    <w:p w14:paraId="44F4055A" w14:textId="77777777" w:rsidR="0088136F" w:rsidRPr="00F30A43" w:rsidRDefault="0088136F" w:rsidP="0088136F">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Ejemplo:</w:t>
      </w:r>
    </w:p>
    <w:p w14:paraId="607E1F24" w14:textId="7BFCA1C0" w:rsidR="00255396" w:rsidRPr="00F30A43" w:rsidRDefault="00425A26" w:rsidP="00B75519">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w:t>
      </w:r>
      <w:r w:rsidR="009E46FB">
        <w:rPr>
          <w:rFonts w:ascii="Times New Roman" w:hAnsi="Times New Roman"/>
          <w:b/>
          <w:color w:val="215868"/>
          <w:lang w:val="es-ES"/>
        </w:rPr>
        <w:t xml:space="preserve">Exponer un caso / serie de X </w:t>
      </w:r>
      <w:proofErr w:type="spellStart"/>
      <w:r w:rsidR="009E46FB">
        <w:rPr>
          <w:rFonts w:ascii="Times New Roman" w:hAnsi="Times New Roman"/>
          <w:b/>
          <w:color w:val="215868"/>
          <w:lang w:val="es-ES"/>
        </w:rPr>
        <w:t>nº</w:t>
      </w:r>
      <w:proofErr w:type="spellEnd"/>
      <w:r w:rsidR="009E46FB">
        <w:rPr>
          <w:rFonts w:ascii="Times New Roman" w:hAnsi="Times New Roman"/>
          <w:b/>
          <w:color w:val="215868"/>
          <w:lang w:val="es-ES"/>
        </w:rPr>
        <w:t xml:space="preserve"> de casos de Y patología abordada mediante </w:t>
      </w:r>
      <w:r w:rsidR="001E10C5">
        <w:rPr>
          <w:rFonts w:ascii="Times New Roman" w:hAnsi="Times New Roman"/>
          <w:b/>
          <w:color w:val="215868"/>
          <w:lang w:val="es-ES"/>
        </w:rPr>
        <w:t>Z</w:t>
      </w:r>
      <w:r w:rsidR="009E46FB">
        <w:rPr>
          <w:rFonts w:ascii="Times New Roman" w:hAnsi="Times New Roman"/>
          <w:b/>
          <w:color w:val="215868"/>
          <w:lang w:val="es-ES"/>
        </w:rPr>
        <w:t xml:space="preserve"> sesiones de tratamiento osteopático y evolución en W semanas.</w:t>
      </w:r>
    </w:p>
    <w:p w14:paraId="7C8754F6" w14:textId="0A691B9F" w:rsidR="0045699B" w:rsidRPr="007C220C" w:rsidRDefault="0045699B" w:rsidP="0045699B">
      <w:pPr>
        <w:widowControl w:val="0"/>
        <w:autoSpaceDE w:val="0"/>
        <w:autoSpaceDN w:val="0"/>
        <w:adjustRightInd w:val="0"/>
        <w:spacing w:line="360" w:lineRule="auto"/>
        <w:jc w:val="both"/>
        <w:rPr>
          <w:rFonts w:ascii="Times New Roman" w:hAnsi="Times New Roman"/>
          <w:color w:val="000000"/>
          <w:u w:val="single"/>
          <w:lang w:val="es-ES"/>
        </w:rPr>
      </w:pPr>
    </w:p>
    <w:p w14:paraId="617D92ED"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297A68B0"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580EF291"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507C7B38"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528FE551"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55D2353" w14:textId="77777777" w:rsidR="00255396" w:rsidRPr="00845CE8" w:rsidRDefault="00255396" w:rsidP="00255396">
      <w:pPr>
        <w:spacing w:line="316" w:lineRule="auto"/>
        <w:ind w:left="2982" w:right="2980"/>
        <w:jc w:val="center"/>
        <w:rPr>
          <w:b/>
        </w:rPr>
      </w:pPr>
      <w:r>
        <w:rPr>
          <w:rFonts w:ascii="Times New Roman" w:hAnsi="Times New Roman"/>
          <w:color w:val="000000"/>
          <w:lang w:val="es-ES"/>
        </w:rPr>
        <w:br w:type="page"/>
      </w:r>
      <w:r w:rsidRPr="00845CE8">
        <w:rPr>
          <w:b/>
          <w:color w:val="184955"/>
        </w:rPr>
        <w:lastRenderedPageBreak/>
        <w:t>CAPÍTULO 3: MATERIAL Y</w:t>
      </w:r>
      <w:r w:rsidRPr="00845CE8">
        <w:rPr>
          <w:b/>
          <w:color w:val="184955"/>
          <w:spacing w:val="-26"/>
        </w:rPr>
        <w:t xml:space="preserve"> </w:t>
      </w:r>
      <w:r w:rsidRPr="00845CE8">
        <w:rPr>
          <w:b/>
          <w:color w:val="184955"/>
        </w:rPr>
        <w:t>MÉTODOS</w:t>
      </w:r>
    </w:p>
    <w:p w14:paraId="11210B42" w14:textId="77777777" w:rsidR="00255396" w:rsidRPr="0045699B" w:rsidRDefault="00255396" w:rsidP="00255396">
      <w:pPr>
        <w:pStyle w:val="Textoindependiente"/>
        <w:spacing w:before="1"/>
        <w:rPr>
          <w:rFonts w:ascii="Times New Roman"/>
          <w:sz w:val="31"/>
          <w:lang w:val="es-ES"/>
        </w:rPr>
      </w:pPr>
    </w:p>
    <w:p w14:paraId="3BB9B03A" w14:textId="77777777" w:rsidR="00255396" w:rsidRPr="00845CE8" w:rsidRDefault="00255396" w:rsidP="00255396">
      <w:pPr>
        <w:spacing w:before="1"/>
        <w:ind w:left="2468" w:right="2468"/>
        <w:jc w:val="center"/>
        <w:rPr>
          <w:b/>
        </w:rPr>
      </w:pPr>
      <w:r w:rsidRPr="00845CE8">
        <w:rPr>
          <w:b/>
          <w:color w:val="184955"/>
          <w:u w:val="single" w:color="184955"/>
        </w:rPr>
        <w:t>Diseño del estudio</w:t>
      </w:r>
    </w:p>
    <w:p w14:paraId="5DAA8553" w14:textId="77777777" w:rsidR="00255396" w:rsidRPr="0045699B" w:rsidRDefault="00255396" w:rsidP="00255396">
      <w:pPr>
        <w:pStyle w:val="Textoindependiente"/>
        <w:spacing w:before="0"/>
        <w:rPr>
          <w:rFonts w:ascii="Times New Roman"/>
          <w:sz w:val="24"/>
          <w:lang w:val="es-ES"/>
        </w:rPr>
      </w:pPr>
    </w:p>
    <w:p w14:paraId="71C99C56" w14:textId="77777777" w:rsidR="00255396" w:rsidRPr="00F30A43" w:rsidRDefault="00255396" w:rsidP="00255396">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Indique los detalles sobre el Diseño del Proyecto de Investigación, de forma clara y sencilla, a modo de párrafo que describa el diseño metodológicamente. </w:t>
      </w:r>
    </w:p>
    <w:p w14:paraId="72EB5635" w14:textId="771CD055" w:rsidR="002746C7" w:rsidRPr="006513B7" w:rsidRDefault="00255396" w:rsidP="002746C7">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Ejemplo 1: Realizaremos un</w:t>
      </w:r>
      <w:r w:rsidR="009E46FB">
        <w:rPr>
          <w:rFonts w:ascii="Times New Roman" w:hAnsi="Times New Roman"/>
          <w:b/>
          <w:color w:val="215868"/>
          <w:lang w:val="es-ES"/>
        </w:rPr>
        <w:t xml:space="preserve">a descripción </w:t>
      </w:r>
      <w:r w:rsidR="006513B7">
        <w:rPr>
          <w:rFonts w:ascii="Times New Roman" w:hAnsi="Times New Roman"/>
          <w:b/>
          <w:color w:val="215868"/>
          <w:lang w:val="es-ES"/>
        </w:rPr>
        <w:t xml:space="preserve">de </w:t>
      </w:r>
      <w:r w:rsidR="009E46FB">
        <w:rPr>
          <w:rFonts w:ascii="Times New Roman" w:hAnsi="Times New Roman"/>
          <w:b/>
          <w:color w:val="215868"/>
          <w:lang w:val="es-ES"/>
        </w:rPr>
        <w:t xml:space="preserve">X </w:t>
      </w:r>
      <w:proofErr w:type="spellStart"/>
      <w:r w:rsidR="009E46FB">
        <w:rPr>
          <w:rFonts w:ascii="Times New Roman" w:hAnsi="Times New Roman"/>
          <w:b/>
          <w:color w:val="215868"/>
          <w:lang w:val="es-ES"/>
        </w:rPr>
        <w:t>nº</w:t>
      </w:r>
      <w:proofErr w:type="spellEnd"/>
      <w:r w:rsidR="009E46FB">
        <w:rPr>
          <w:rFonts w:ascii="Times New Roman" w:hAnsi="Times New Roman"/>
          <w:b/>
          <w:color w:val="215868"/>
          <w:lang w:val="es-ES"/>
        </w:rPr>
        <w:t xml:space="preserve"> de casos de Y patología abordada mediante z sesiones de tratamiento osteopático y evolución en W semanas.</w:t>
      </w:r>
    </w:p>
    <w:p w14:paraId="49572EB5"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0A7AE8C"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2BDFEDB4"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48AED8C0"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6BE06BA" w14:textId="77777777" w:rsidR="006A6275" w:rsidRPr="005945C6" w:rsidRDefault="009F5CF6" w:rsidP="006A6275">
      <w:pPr>
        <w:tabs>
          <w:tab w:val="left" w:pos="5812"/>
        </w:tabs>
        <w:ind w:left="3244" w:right="2686"/>
        <w:rPr>
          <w:b/>
        </w:rPr>
      </w:pPr>
      <w:r>
        <w:rPr>
          <w:rFonts w:ascii="Times New Roman" w:hAnsi="Times New Roman"/>
          <w:color w:val="000000"/>
          <w:lang w:val="es-ES"/>
        </w:rPr>
        <w:br w:type="page"/>
      </w:r>
      <w:r w:rsidR="006A6275" w:rsidRPr="005945C6">
        <w:rPr>
          <w:b/>
          <w:color w:val="184955"/>
          <w:u w:val="single" w:color="184955"/>
        </w:rPr>
        <w:lastRenderedPageBreak/>
        <w:t>Protocolo del estudio</w:t>
      </w:r>
    </w:p>
    <w:p w14:paraId="73150A9F" w14:textId="77777777" w:rsidR="003C6294" w:rsidRDefault="003C6294" w:rsidP="006A6275">
      <w:pPr>
        <w:widowControl w:val="0"/>
        <w:autoSpaceDE w:val="0"/>
        <w:autoSpaceDN w:val="0"/>
        <w:adjustRightInd w:val="0"/>
        <w:spacing w:line="360" w:lineRule="auto"/>
        <w:jc w:val="both"/>
        <w:rPr>
          <w:rFonts w:ascii="Times New Roman" w:hAnsi="Times New Roman"/>
          <w:b/>
          <w:color w:val="00142E"/>
          <w:u w:val="single"/>
          <w:lang w:val="es-ES"/>
        </w:rPr>
      </w:pPr>
    </w:p>
    <w:p w14:paraId="09457C1D" w14:textId="77777777" w:rsidR="006A6275" w:rsidRPr="00F30A43" w:rsidRDefault="006A6275" w:rsidP="006A6275">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los detalles sobre el protocolo del estudio que propones en tu Proyecto de Investigación, de forma resumida, a modo de ejemplo:</w:t>
      </w:r>
    </w:p>
    <w:p w14:paraId="49B70BDF" w14:textId="77777777" w:rsidR="006A6275" w:rsidRPr="00F30A43" w:rsidRDefault="006A6275" w:rsidP="006A6275">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Información a los participantes y firma del consentimiento informado.</w:t>
      </w:r>
    </w:p>
    <w:p w14:paraId="0E4F51B7" w14:textId="77777777" w:rsidR="006A6275" w:rsidRPr="00F30A43" w:rsidRDefault="006A6275" w:rsidP="006A6275">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Evaluaciones </w:t>
      </w:r>
      <w:proofErr w:type="spellStart"/>
      <w:r w:rsidRPr="00F30A43">
        <w:rPr>
          <w:rFonts w:ascii="Times New Roman" w:hAnsi="Times New Roman"/>
          <w:b/>
          <w:color w:val="215868"/>
          <w:lang w:val="es-ES"/>
        </w:rPr>
        <w:t>preintervención</w:t>
      </w:r>
      <w:proofErr w:type="spellEnd"/>
      <w:r w:rsidRPr="00F30A43">
        <w:rPr>
          <w:rFonts w:ascii="Times New Roman" w:hAnsi="Times New Roman"/>
          <w:b/>
          <w:color w:val="215868"/>
          <w:lang w:val="es-ES"/>
        </w:rPr>
        <w:t>.</w:t>
      </w:r>
    </w:p>
    <w:p w14:paraId="13FE9BF2" w14:textId="227669DE" w:rsidR="006A6275" w:rsidRPr="00F30A43" w:rsidRDefault="006A6275" w:rsidP="006A6275">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Intervenciones a los </w:t>
      </w:r>
      <w:r w:rsidR="00B03E9D">
        <w:rPr>
          <w:rFonts w:ascii="Times New Roman" w:hAnsi="Times New Roman"/>
          <w:b/>
          <w:color w:val="215868"/>
          <w:lang w:val="es-ES"/>
        </w:rPr>
        <w:t>sujetos</w:t>
      </w:r>
      <w:r w:rsidRPr="00F30A43">
        <w:rPr>
          <w:rFonts w:ascii="Times New Roman" w:hAnsi="Times New Roman"/>
          <w:b/>
          <w:color w:val="215868"/>
          <w:lang w:val="es-ES"/>
        </w:rPr>
        <w:t xml:space="preserve"> de estudio.</w:t>
      </w:r>
    </w:p>
    <w:p w14:paraId="29B14AD0" w14:textId="77777777" w:rsidR="006A6275" w:rsidRPr="00F30A43" w:rsidRDefault="006A6275" w:rsidP="006A6275">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Evaluaciones </w:t>
      </w:r>
      <w:proofErr w:type="spellStart"/>
      <w:r w:rsidRPr="00F30A43">
        <w:rPr>
          <w:rFonts w:ascii="Times New Roman" w:hAnsi="Times New Roman"/>
          <w:b/>
          <w:color w:val="215868"/>
          <w:lang w:val="es-ES"/>
        </w:rPr>
        <w:t>postintervención</w:t>
      </w:r>
      <w:proofErr w:type="spellEnd"/>
      <w:r w:rsidRPr="00F30A43">
        <w:rPr>
          <w:rFonts w:ascii="Times New Roman" w:hAnsi="Times New Roman"/>
          <w:b/>
          <w:color w:val="215868"/>
          <w:lang w:val="es-ES"/>
        </w:rPr>
        <w:t>.</w:t>
      </w:r>
    </w:p>
    <w:p w14:paraId="118FD45F"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55D30CF0"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1CA43785"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62F2A51B"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11B4FB11"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6710711F" w14:textId="77777777" w:rsidR="006A6275" w:rsidRDefault="006A6275" w:rsidP="006A6275">
      <w:pPr>
        <w:widowControl w:val="0"/>
        <w:autoSpaceDE w:val="0"/>
        <w:autoSpaceDN w:val="0"/>
        <w:adjustRightInd w:val="0"/>
        <w:spacing w:line="360" w:lineRule="auto"/>
        <w:jc w:val="both"/>
        <w:rPr>
          <w:rFonts w:ascii="Times New Roman" w:hAnsi="Times New Roman"/>
          <w:color w:val="000000"/>
          <w:lang w:val="es-ES"/>
        </w:rPr>
      </w:pPr>
    </w:p>
    <w:p w14:paraId="7CD0AA12" w14:textId="77777777" w:rsidR="006A6275" w:rsidRDefault="006A6275" w:rsidP="006A6275">
      <w:pPr>
        <w:widowControl w:val="0"/>
        <w:autoSpaceDE w:val="0"/>
        <w:autoSpaceDN w:val="0"/>
        <w:adjustRightInd w:val="0"/>
        <w:spacing w:line="360" w:lineRule="auto"/>
        <w:jc w:val="both"/>
        <w:rPr>
          <w:rFonts w:ascii="Times New Roman" w:hAnsi="Times New Roman"/>
          <w:color w:val="000000"/>
          <w:lang w:val="es-ES"/>
        </w:rPr>
      </w:pPr>
    </w:p>
    <w:p w14:paraId="6C195F62" w14:textId="77777777" w:rsidR="006A6275" w:rsidRDefault="006A6275" w:rsidP="006A6275">
      <w:pPr>
        <w:widowControl w:val="0"/>
        <w:autoSpaceDE w:val="0"/>
        <w:autoSpaceDN w:val="0"/>
        <w:adjustRightInd w:val="0"/>
        <w:spacing w:line="360" w:lineRule="auto"/>
        <w:jc w:val="both"/>
        <w:rPr>
          <w:rFonts w:ascii="Times New Roman" w:hAnsi="Times New Roman"/>
          <w:color w:val="000000"/>
          <w:lang w:val="es-ES"/>
        </w:rPr>
      </w:pPr>
    </w:p>
    <w:p w14:paraId="246D33B4" w14:textId="77777777" w:rsidR="006A6275" w:rsidRPr="00434427" w:rsidRDefault="006A6275" w:rsidP="00C65C32">
      <w:pPr>
        <w:widowControl w:val="0"/>
        <w:tabs>
          <w:tab w:val="left" w:pos="1271"/>
          <w:tab w:val="left" w:pos="1416"/>
          <w:tab w:val="left" w:pos="2124"/>
          <w:tab w:val="left" w:pos="6353"/>
        </w:tabs>
        <w:autoSpaceDE w:val="0"/>
        <w:autoSpaceDN w:val="0"/>
        <w:adjustRightInd w:val="0"/>
        <w:spacing w:line="360" w:lineRule="auto"/>
        <w:ind w:left="-1701" w:right="-1701"/>
        <w:jc w:val="both"/>
        <w:rPr>
          <w:rFonts w:ascii="Times New Roman" w:hAnsi="Times New Roman"/>
          <w:color w:val="000000"/>
          <w:lang w:val="es-ES"/>
        </w:rPr>
      </w:pPr>
      <w:r>
        <w:rPr>
          <w:rFonts w:ascii="Times New Roman" w:hAnsi="Times New Roman"/>
          <w:color w:val="000000"/>
          <w:lang w:val="es-ES"/>
        </w:rPr>
        <w:tab/>
      </w:r>
      <w:r>
        <w:rPr>
          <w:rFonts w:ascii="Times New Roman" w:hAnsi="Times New Roman"/>
          <w:color w:val="000000"/>
          <w:lang w:val="es-ES"/>
        </w:rPr>
        <w:tab/>
      </w:r>
      <w:r>
        <w:rPr>
          <w:rFonts w:ascii="Times New Roman" w:hAnsi="Times New Roman"/>
          <w:color w:val="000000"/>
          <w:lang w:val="es-ES"/>
        </w:rPr>
        <w:tab/>
      </w:r>
      <w:r>
        <w:rPr>
          <w:rFonts w:ascii="Times New Roman" w:hAnsi="Times New Roman"/>
          <w:color w:val="000000"/>
          <w:lang w:val="es-ES"/>
        </w:rPr>
        <w:tab/>
      </w:r>
    </w:p>
    <w:p w14:paraId="0C655909" w14:textId="77777777" w:rsidR="006A6275" w:rsidRPr="00434427" w:rsidRDefault="006A6275" w:rsidP="006A6275">
      <w:pPr>
        <w:widowControl w:val="0"/>
        <w:autoSpaceDE w:val="0"/>
        <w:autoSpaceDN w:val="0"/>
        <w:adjustRightInd w:val="0"/>
        <w:jc w:val="both"/>
        <w:rPr>
          <w:rFonts w:ascii="Times New Roman" w:hAnsi="Times New Roman"/>
          <w:color w:val="000000"/>
          <w:lang w:val="es-ES"/>
        </w:rPr>
      </w:pPr>
    </w:p>
    <w:p w14:paraId="27155D2D" w14:textId="47B8C140" w:rsidR="006A6275" w:rsidRPr="00622925" w:rsidRDefault="00C65C32" w:rsidP="006A6275">
      <w:pPr>
        <w:tabs>
          <w:tab w:val="left" w:pos="5954"/>
        </w:tabs>
        <w:ind w:left="3244" w:right="2686"/>
        <w:rPr>
          <w:b/>
        </w:rPr>
      </w:pPr>
      <w:r>
        <w:rPr>
          <w:b/>
          <w:color w:val="184955"/>
          <w:u w:val="single" w:color="184955"/>
        </w:rPr>
        <w:br w:type="page"/>
      </w:r>
      <w:r w:rsidR="00B03E9D">
        <w:rPr>
          <w:b/>
          <w:color w:val="184955"/>
          <w:u w:val="single" w:color="184955"/>
        </w:rPr>
        <w:lastRenderedPageBreak/>
        <w:t>Sujetos</w:t>
      </w:r>
      <w:r w:rsidR="006A6275" w:rsidRPr="00622925">
        <w:rPr>
          <w:b/>
          <w:color w:val="184955"/>
          <w:u w:val="single" w:color="184955"/>
        </w:rPr>
        <w:t xml:space="preserve"> del estudio</w:t>
      </w:r>
    </w:p>
    <w:p w14:paraId="79A455F2" w14:textId="77777777" w:rsidR="003C6294" w:rsidRDefault="003C6294" w:rsidP="006A6275">
      <w:pPr>
        <w:widowControl w:val="0"/>
        <w:autoSpaceDE w:val="0"/>
        <w:autoSpaceDN w:val="0"/>
        <w:adjustRightInd w:val="0"/>
        <w:spacing w:line="360" w:lineRule="auto"/>
        <w:jc w:val="both"/>
        <w:rPr>
          <w:rFonts w:ascii="Times New Roman" w:hAnsi="Times New Roman"/>
          <w:b/>
          <w:color w:val="00142E"/>
          <w:u w:val="single"/>
          <w:lang w:val="es-ES"/>
        </w:rPr>
      </w:pPr>
    </w:p>
    <w:p w14:paraId="30821382" w14:textId="77777777" w:rsidR="006A6275" w:rsidRPr="00F30A43" w:rsidRDefault="006A6275" w:rsidP="006A6275">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Describa qué sujetos o pacientes incluirás en el estudio, la enfermedad o lesión que padecen, dónde los vas a reclutar, cuántos crees que puedes reunir en un periodo de tiempo determinado, etc. </w:t>
      </w:r>
    </w:p>
    <w:p w14:paraId="79835F51" w14:textId="12DFA6AD" w:rsidR="0045699B" w:rsidRDefault="006A6275" w:rsidP="00D11974">
      <w:pPr>
        <w:widowControl w:val="0"/>
        <w:tabs>
          <w:tab w:val="left" w:leader="underscore" w:pos="8505"/>
        </w:tabs>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Ejemplo: En este Proyecto de Investigación, incluiremos a </w:t>
      </w:r>
      <w:r w:rsidR="00920F44">
        <w:rPr>
          <w:rFonts w:ascii="Times New Roman" w:hAnsi="Times New Roman"/>
          <w:b/>
          <w:color w:val="215868"/>
          <w:lang w:val="es-ES"/>
        </w:rPr>
        <w:t>3</w:t>
      </w:r>
      <w:r w:rsidRPr="00F30A43">
        <w:rPr>
          <w:rFonts w:ascii="Times New Roman" w:hAnsi="Times New Roman"/>
          <w:b/>
          <w:color w:val="215868"/>
          <w:lang w:val="es-ES"/>
        </w:rPr>
        <w:t xml:space="preserve"> pacientes con </w:t>
      </w:r>
      <w:r w:rsidR="00920F44">
        <w:rPr>
          <w:rFonts w:ascii="Times New Roman" w:hAnsi="Times New Roman"/>
          <w:b/>
          <w:color w:val="215868"/>
          <w:lang w:val="es-ES"/>
        </w:rPr>
        <w:t>esclerosis múltiple</w:t>
      </w:r>
      <w:r w:rsidRPr="00F30A43">
        <w:rPr>
          <w:rFonts w:ascii="Times New Roman" w:hAnsi="Times New Roman"/>
          <w:b/>
          <w:color w:val="215868"/>
          <w:lang w:val="es-ES"/>
        </w:rPr>
        <w:t>, tanto hombres como mujeres, que serán reclutados desde varias Asociaciones de Enfermos de la localidad de</w:t>
      </w:r>
      <w:r w:rsidR="009E46FB">
        <w:rPr>
          <w:rFonts w:ascii="Times New Roman" w:hAnsi="Times New Roman"/>
          <w:b/>
          <w:color w:val="215868"/>
          <w:lang w:val="es-ES"/>
        </w:rPr>
        <w:t>_____________</w:t>
      </w:r>
      <w:r w:rsidRPr="00F30A43">
        <w:rPr>
          <w:rFonts w:ascii="Times New Roman" w:hAnsi="Times New Roman"/>
          <w:b/>
          <w:color w:val="215868"/>
          <w:lang w:val="es-ES"/>
        </w:rPr>
        <w:t>.</w:t>
      </w:r>
      <w:r w:rsidR="009E46FB">
        <w:rPr>
          <w:rFonts w:ascii="Times New Roman" w:hAnsi="Times New Roman"/>
          <w:b/>
          <w:color w:val="215868"/>
          <w:lang w:val="es-ES"/>
        </w:rPr>
        <w:t xml:space="preserve"> </w:t>
      </w:r>
      <w:r w:rsidR="00920F44">
        <w:rPr>
          <w:rFonts w:ascii="Times New Roman" w:hAnsi="Times New Roman"/>
          <w:b/>
          <w:color w:val="215868"/>
          <w:lang w:val="es-ES"/>
        </w:rPr>
        <w:t>A e</w:t>
      </w:r>
      <w:r w:rsidRPr="00F30A43">
        <w:rPr>
          <w:rFonts w:ascii="Times New Roman" w:hAnsi="Times New Roman"/>
          <w:b/>
          <w:color w:val="215868"/>
          <w:lang w:val="es-ES"/>
        </w:rPr>
        <w:t xml:space="preserve">stos pacientes </w:t>
      </w:r>
      <w:r w:rsidR="00920F44">
        <w:rPr>
          <w:rFonts w:ascii="Times New Roman" w:hAnsi="Times New Roman"/>
          <w:b/>
          <w:color w:val="215868"/>
          <w:lang w:val="es-ES"/>
        </w:rPr>
        <w:t>se le realizarán un protocolo de tratamiento osteopático</w:t>
      </w:r>
      <w:r w:rsidR="009E46FB">
        <w:rPr>
          <w:rFonts w:ascii="Times New Roman" w:hAnsi="Times New Roman"/>
          <w:b/>
          <w:color w:val="215868"/>
          <w:lang w:val="es-ES"/>
        </w:rPr>
        <w:t>…</w:t>
      </w:r>
    </w:p>
    <w:p w14:paraId="3FEC9685" w14:textId="496346D9" w:rsidR="0045699B" w:rsidRPr="007C220C" w:rsidRDefault="0045699B" w:rsidP="0045699B">
      <w:pPr>
        <w:widowControl w:val="0"/>
        <w:autoSpaceDE w:val="0"/>
        <w:autoSpaceDN w:val="0"/>
        <w:adjustRightInd w:val="0"/>
        <w:spacing w:line="360" w:lineRule="auto"/>
        <w:jc w:val="both"/>
        <w:rPr>
          <w:rFonts w:ascii="Times New Roman" w:hAnsi="Times New Roman"/>
          <w:color w:val="000000"/>
          <w:u w:val="single"/>
          <w:lang w:val="es-ES"/>
        </w:rPr>
      </w:pPr>
    </w:p>
    <w:p w14:paraId="1827A320" w14:textId="6CE85ABD" w:rsidR="0045699B" w:rsidRPr="00D11974" w:rsidRDefault="0045699B" w:rsidP="00D11974">
      <w:pPr>
        <w:widowControl w:val="0"/>
        <w:tabs>
          <w:tab w:val="left" w:leader="underscore" w:pos="8505"/>
        </w:tabs>
        <w:autoSpaceDE w:val="0"/>
        <w:autoSpaceDN w:val="0"/>
        <w:adjustRightInd w:val="0"/>
        <w:spacing w:line="360" w:lineRule="auto"/>
        <w:jc w:val="both"/>
        <w:rPr>
          <w:rFonts w:ascii="Times New Roman" w:hAnsi="Times New Roman"/>
          <w:b/>
          <w:color w:val="215868"/>
          <w:lang w:val="es-ES"/>
        </w:rPr>
        <w:sectPr w:rsidR="0045699B" w:rsidRPr="00D11974" w:rsidSect="004A0D35">
          <w:pgSz w:w="11900" w:h="16840"/>
          <w:pgMar w:top="1417" w:right="1701" w:bottom="1417" w:left="1701" w:header="708" w:footer="708" w:gutter="0"/>
          <w:cols w:space="708"/>
          <w:docGrid w:linePitch="360"/>
        </w:sectPr>
      </w:pPr>
    </w:p>
    <w:p w14:paraId="5A854F27" w14:textId="77777777" w:rsidR="00686421" w:rsidRPr="000644F0" w:rsidRDefault="00686421" w:rsidP="00686421">
      <w:pPr>
        <w:ind w:left="1647"/>
        <w:rPr>
          <w:b/>
        </w:rPr>
      </w:pPr>
      <w:r w:rsidRPr="000644F0">
        <w:rPr>
          <w:b/>
          <w:color w:val="184955"/>
          <w:u w:val="single" w:color="184955"/>
        </w:rPr>
        <w:lastRenderedPageBreak/>
        <w:t>Criterios de selección del estudio: inclusión y exclusión</w:t>
      </w:r>
    </w:p>
    <w:p w14:paraId="473A7126" w14:textId="77777777" w:rsidR="00686421" w:rsidRDefault="00686421" w:rsidP="00686421">
      <w:pPr>
        <w:widowControl w:val="0"/>
        <w:autoSpaceDE w:val="0"/>
        <w:autoSpaceDN w:val="0"/>
        <w:adjustRightInd w:val="0"/>
        <w:rPr>
          <w:rFonts w:ascii="¿yö\ˇ" w:hAnsi="¿yö\ˇ" w:cs="¿yö\ˇ"/>
          <w:color w:val="00142E"/>
          <w:sz w:val="22"/>
          <w:szCs w:val="22"/>
          <w:lang w:val="es-ES"/>
        </w:rPr>
      </w:pPr>
    </w:p>
    <w:p w14:paraId="281388D6" w14:textId="77777777" w:rsidR="00686421" w:rsidRPr="00F30A43" w:rsidRDefault="00686421" w:rsidP="00686421">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Describa los criterios relevantes para obtener un grupo homogéneo y representativo de la población a estudiar (a la que podamos extrapolar los resultados).</w:t>
      </w:r>
      <w:r w:rsidR="00527196" w:rsidRPr="00F30A43">
        <w:rPr>
          <w:rFonts w:ascii="Times New Roman" w:hAnsi="Times New Roman"/>
          <w:b/>
          <w:color w:val="215868"/>
          <w:lang w:val="es-ES"/>
        </w:rPr>
        <w:t xml:space="preserve"> En este apartado debe incluir c</w:t>
      </w:r>
      <w:r w:rsidRPr="00F30A43">
        <w:rPr>
          <w:rFonts w:ascii="Times New Roman" w:hAnsi="Times New Roman"/>
          <w:b/>
          <w:color w:val="215868"/>
          <w:lang w:val="es-ES"/>
        </w:rPr>
        <w:t>itas bibliográficas, con números junto al texto, que deberán corresponder con la</w:t>
      </w:r>
      <w:r w:rsidR="00527196" w:rsidRPr="00F30A43">
        <w:rPr>
          <w:rFonts w:ascii="Times New Roman" w:hAnsi="Times New Roman"/>
          <w:b/>
          <w:color w:val="215868"/>
          <w:lang w:val="es-ES"/>
        </w:rPr>
        <w:t xml:space="preserve"> misma numeración del apartado r</w:t>
      </w:r>
      <w:r w:rsidRPr="00F30A43">
        <w:rPr>
          <w:rFonts w:ascii="Times New Roman" w:hAnsi="Times New Roman"/>
          <w:b/>
          <w:color w:val="215868"/>
          <w:lang w:val="es-ES"/>
        </w:rPr>
        <w:t xml:space="preserve">eferencias bibliográficas, que se encuentra al final de este trabajo. </w:t>
      </w:r>
    </w:p>
    <w:p w14:paraId="10753EE7" w14:textId="77777777" w:rsidR="00686421" w:rsidRPr="00F30A43" w:rsidRDefault="00686421" w:rsidP="00686421">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Criterios de inclusión (justificados con bibliografía):</w:t>
      </w:r>
    </w:p>
    <w:p w14:paraId="7CFAF07E" w14:textId="77777777" w:rsidR="00686421" w:rsidRPr="00F30A43" w:rsidRDefault="00686421" w:rsidP="00686421">
      <w:pPr>
        <w:widowControl w:val="0"/>
        <w:numPr>
          <w:ilvl w:val="0"/>
          <w:numId w:val="2"/>
        </w:numPr>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Edad.</w:t>
      </w:r>
    </w:p>
    <w:p w14:paraId="41E9040A" w14:textId="77777777" w:rsidR="00686421" w:rsidRPr="00F30A43" w:rsidRDefault="00686421" w:rsidP="00686421">
      <w:pPr>
        <w:widowControl w:val="0"/>
        <w:numPr>
          <w:ilvl w:val="0"/>
          <w:numId w:val="2"/>
        </w:numPr>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Sexo.</w:t>
      </w:r>
    </w:p>
    <w:p w14:paraId="234CCDA0" w14:textId="77777777" w:rsidR="00686421" w:rsidRPr="00F30A43" w:rsidRDefault="00686421" w:rsidP="00132725">
      <w:pPr>
        <w:widowControl w:val="0"/>
        <w:numPr>
          <w:ilvl w:val="0"/>
          <w:numId w:val="2"/>
        </w:numPr>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Patología de estudio, etc.</w:t>
      </w:r>
    </w:p>
    <w:p w14:paraId="54792C5F" w14:textId="77777777" w:rsidR="00686421" w:rsidRPr="00F30A43" w:rsidRDefault="00686421" w:rsidP="00686421">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Criterios de exclusión (justificados con bibliografía):</w:t>
      </w:r>
    </w:p>
    <w:p w14:paraId="47A809A9" w14:textId="77777777" w:rsidR="00686421" w:rsidRPr="00F30A43" w:rsidRDefault="00686421" w:rsidP="00686421">
      <w:pPr>
        <w:widowControl w:val="0"/>
        <w:numPr>
          <w:ilvl w:val="0"/>
          <w:numId w:val="2"/>
        </w:numPr>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Cirugía previa de la patología a estudiar.</w:t>
      </w:r>
    </w:p>
    <w:p w14:paraId="1487675F" w14:textId="77777777" w:rsidR="00686421" w:rsidRPr="00F30A43" w:rsidRDefault="00686421" w:rsidP="00686421">
      <w:pPr>
        <w:widowControl w:val="0"/>
        <w:numPr>
          <w:ilvl w:val="0"/>
          <w:numId w:val="2"/>
        </w:numPr>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Ingesta de fármacos que interfieran en el estudio.</w:t>
      </w:r>
    </w:p>
    <w:p w14:paraId="29956C39" w14:textId="77777777" w:rsidR="00686421" w:rsidRPr="00F30A43" w:rsidRDefault="00686421" w:rsidP="00686421">
      <w:pPr>
        <w:widowControl w:val="0"/>
        <w:numPr>
          <w:ilvl w:val="0"/>
          <w:numId w:val="2"/>
        </w:numPr>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Tratamiento osteopático previo, etc.</w:t>
      </w:r>
    </w:p>
    <w:p w14:paraId="64658FD6" w14:textId="77777777" w:rsidR="002746C7" w:rsidRPr="002746C7" w:rsidRDefault="002746C7" w:rsidP="002746C7">
      <w:pPr>
        <w:widowControl w:val="0"/>
        <w:autoSpaceDE w:val="0"/>
        <w:autoSpaceDN w:val="0"/>
        <w:adjustRightInd w:val="0"/>
        <w:spacing w:line="360" w:lineRule="auto"/>
        <w:ind w:left="40"/>
        <w:jc w:val="both"/>
        <w:rPr>
          <w:rFonts w:ascii="Times New Roman" w:hAnsi="Times New Roman"/>
          <w:color w:val="000000"/>
          <w:lang w:val="es-ES"/>
        </w:rPr>
      </w:pPr>
    </w:p>
    <w:p w14:paraId="274BE95F" w14:textId="77777777" w:rsidR="002746C7" w:rsidRPr="002746C7" w:rsidRDefault="002746C7" w:rsidP="002746C7">
      <w:pPr>
        <w:widowControl w:val="0"/>
        <w:autoSpaceDE w:val="0"/>
        <w:autoSpaceDN w:val="0"/>
        <w:adjustRightInd w:val="0"/>
        <w:spacing w:line="360" w:lineRule="auto"/>
        <w:ind w:left="40"/>
        <w:jc w:val="both"/>
        <w:rPr>
          <w:rFonts w:ascii="Times New Roman" w:hAnsi="Times New Roman"/>
          <w:color w:val="000000"/>
          <w:lang w:val="es-ES"/>
        </w:rPr>
      </w:pPr>
    </w:p>
    <w:p w14:paraId="2644B92E" w14:textId="77777777" w:rsidR="002746C7" w:rsidRPr="002746C7" w:rsidRDefault="002746C7" w:rsidP="002746C7">
      <w:pPr>
        <w:widowControl w:val="0"/>
        <w:autoSpaceDE w:val="0"/>
        <w:autoSpaceDN w:val="0"/>
        <w:adjustRightInd w:val="0"/>
        <w:spacing w:line="360" w:lineRule="auto"/>
        <w:ind w:left="40"/>
        <w:jc w:val="both"/>
        <w:rPr>
          <w:rFonts w:ascii="Times New Roman" w:hAnsi="Times New Roman"/>
          <w:color w:val="000000"/>
          <w:lang w:val="es-ES"/>
        </w:rPr>
      </w:pPr>
    </w:p>
    <w:p w14:paraId="3580E11E" w14:textId="77777777" w:rsidR="002746C7" w:rsidRPr="002746C7" w:rsidRDefault="002746C7" w:rsidP="002746C7">
      <w:pPr>
        <w:widowControl w:val="0"/>
        <w:autoSpaceDE w:val="0"/>
        <w:autoSpaceDN w:val="0"/>
        <w:adjustRightInd w:val="0"/>
        <w:spacing w:line="360" w:lineRule="auto"/>
        <w:ind w:left="40"/>
        <w:jc w:val="both"/>
        <w:rPr>
          <w:rFonts w:ascii="Times New Roman" w:hAnsi="Times New Roman"/>
          <w:color w:val="000000"/>
          <w:lang w:val="es-ES"/>
        </w:rPr>
      </w:pPr>
    </w:p>
    <w:p w14:paraId="2C4919B6" w14:textId="77777777" w:rsidR="002746C7" w:rsidRPr="002746C7" w:rsidRDefault="002746C7" w:rsidP="002746C7">
      <w:pPr>
        <w:widowControl w:val="0"/>
        <w:autoSpaceDE w:val="0"/>
        <w:autoSpaceDN w:val="0"/>
        <w:adjustRightInd w:val="0"/>
        <w:spacing w:line="360" w:lineRule="auto"/>
        <w:ind w:left="40"/>
        <w:jc w:val="both"/>
        <w:rPr>
          <w:rFonts w:ascii="Times New Roman" w:hAnsi="Times New Roman"/>
          <w:color w:val="000000"/>
          <w:lang w:val="es-ES"/>
        </w:rPr>
      </w:pPr>
    </w:p>
    <w:p w14:paraId="0B6C1E7B" w14:textId="77777777" w:rsidR="00686421" w:rsidRDefault="00686421" w:rsidP="00686421">
      <w:pPr>
        <w:widowControl w:val="0"/>
        <w:autoSpaceDE w:val="0"/>
        <w:autoSpaceDN w:val="0"/>
        <w:adjustRightInd w:val="0"/>
        <w:spacing w:line="360" w:lineRule="auto"/>
        <w:jc w:val="both"/>
        <w:rPr>
          <w:rFonts w:ascii="Times New Roman" w:hAnsi="Times New Roman"/>
          <w:color w:val="000000"/>
          <w:lang w:val="es-ES"/>
        </w:rPr>
      </w:pPr>
    </w:p>
    <w:p w14:paraId="4DDA1379" w14:textId="77777777" w:rsidR="00686421" w:rsidRDefault="00686421" w:rsidP="00686421">
      <w:pPr>
        <w:widowControl w:val="0"/>
        <w:autoSpaceDE w:val="0"/>
        <w:autoSpaceDN w:val="0"/>
        <w:adjustRightInd w:val="0"/>
        <w:spacing w:line="360" w:lineRule="auto"/>
        <w:jc w:val="both"/>
        <w:rPr>
          <w:rFonts w:ascii="Times New Roman" w:hAnsi="Times New Roman"/>
          <w:color w:val="000000"/>
          <w:lang w:val="es-ES"/>
        </w:rPr>
      </w:pPr>
    </w:p>
    <w:p w14:paraId="4229EB0A" w14:textId="77777777" w:rsidR="00686421" w:rsidRPr="00434427" w:rsidRDefault="00686421" w:rsidP="00C65C32">
      <w:pPr>
        <w:widowControl w:val="0"/>
        <w:tabs>
          <w:tab w:val="left" w:pos="1271"/>
          <w:tab w:val="left" w:pos="1416"/>
          <w:tab w:val="left" w:pos="2124"/>
          <w:tab w:val="left" w:pos="6353"/>
        </w:tabs>
        <w:autoSpaceDE w:val="0"/>
        <w:autoSpaceDN w:val="0"/>
        <w:adjustRightInd w:val="0"/>
        <w:spacing w:line="360" w:lineRule="auto"/>
        <w:ind w:left="-1701" w:right="-1701"/>
        <w:jc w:val="both"/>
        <w:rPr>
          <w:rFonts w:ascii="Times New Roman" w:hAnsi="Times New Roman"/>
          <w:color w:val="000000"/>
          <w:lang w:val="es-ES"/>
        </w:rPr>
      </w:pPr>
      <w:r>
        <w:rPr>
          <w:rFonts w:ascii="Times New Roman" w:hAnsi="Times New Roman"/>
          <w:color w:val="000000"/>
          <w:lang w:val="es-ES"/>
        </w:rPr>
        <w:tab/>
      </w:r>
      <w:r>
        <w:rPr>
          <w:rFonts w:ascii="Times New Roman" w:hAnsi="Times New Roman"/>
          <w:color w:val="000000"/>
          <w:lang w:val="es-ES"/>
        </w:rPr>
        <w:tab/>
      </w:r>
      <w:r>
        <w:rPr>
          <w:rFonts w:ascii="Times New Roman" w:hAnsi="Times New Roman"/>
          <w:color w:val="000000"/>
          <w:lang w:val="es-ES"/>
        </w:rPr>
        <w:tab/>
      </w:r>
      <w:r>
        <w:rPr>
          <w:rFonts w:ascii="Times New Roman" w:hAnsi="Times New Roman"/>
          <w:color w:val="000000"/>
          <w:lang w:val="es-ES"/>
        </w:rPr>
        <w:tab/>
      </w:r>
    </w:p>
    <w:p w14:paraId="5D2AAF8E" w14:textId="77777777" w:rsidR="00686421" w:rsidRPr="00434427" w:rsidRDefault="00686421" w:rsidP="00686421">
      <w:pPr>
        <w:widowControl w:val="0"/>
        <w:autoSpaceDE w:val="0"/>
        <w:autoSpaceDN w:val="0"/>
        <w:adjustRightInd w:val="0"/>
        <w:jc w:val="both"/>
        <w:rPr>
          <w:rFonts w:ascii="Times New Roman" w:hAnsi="Times New Roman"/>
          <w:color w:val="000000"/>
          <w:lang w:val="es-ES"/>
        </w:rPr>
      </w:pPr>
    </w:p>
    <w:p w14:paraId="499DBB05" w14:textId="77777777" w:rsidR="00686421" w:rsidRPr="000644F0" w:rsidRDefault="00C65C32" w:rsidP="00686421">
      <w:pPr>
        <w:ind w:left="1685"/>
        <w:rPr>
          <w:b/>
        </w:rPr>
      </w:pPr>
      <w:r>
        <w:rPr>
          <w:b/>
          <w:color w:val="184955"/>
          <w:u w:val="single" w:color="184955"/>
        </w:rPr>
        <w:br w:type="page"/>
      </w:r>
      <w:r w:rsidR="00686421" w:rsidRPr="000644F0">
        <w:rPr>
          <w:b/>
          <w:color w:val="184955"/>
          <w:u w:val="single" w:color="184955"/>
        </w:rPr>
        <w:lastRenderedPageBreak/>
        <w:t>Variables del estudio: dependientes e independientes</w:t>
      </w:r>
    </w:p>
    <w:p w14:paraId="431C7FE4" w14:textId="77777777" w:rsidR="00686421" w:rsidRPr="00686421" w:rsidRDefault="00686421" w:rsidP="00686421">
      <w:pPr>
        <w:widowControl w:val="0"/>
        <w:autoSpaceDE w:val="0"/>
        <w:autoSpaceDN w:val="0"/>
        <w:adjustRightInd w:val="0"/>
        <w:spacing w:line="360" w:lineRule="auto"/>
        <w:jc w:val="both"/>
        <w:rPr>
          <w:rFonts w:ascii="Times New Roman" w:hAnsi="Times New Roman"/>
          <w:color w:val="00142E"/>
          <w:lang w:val="es-ES"/>
        </w:rPr>
      </w:pPr>
    </w:p>
    <w:p w14:paraId="4263CAC9" w14:textId="77777777" w:rsidR="009E46FB" w:rsidRPr="00F30A43" w:rsidRDefault="009E46FB" w:rsidP="009E46FB">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las variables dependientes e independientes que incluirá en el estudio.</w:t>
      </w:r>
    </w:p>
    <w:p w14:paraId="09674D3A" w14:textId="77777777" w:rsidR="009E46FB" w:rsidRPr="00F30A43" w:rsidRDefault="009E46FB" w:rsidP="009E46FB">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Variables Independientes</w:t>
      </w:r>
      <w:r>
        <w:rPr>
          <w:rFonts w:ascii="Times New Roman" w:hAnsi="Times New Roman"/>
          <w:b/>
          <w:color w:val="215868"/>
          <w:lang w:val="es-ES"/>
        </w:rPr>
        <w:t xml:space="preserve"> </w:t>
      </w:r>
      <w:r w:rsidRPr="00F30A43">
        <w:rPr>
          <w:rFonts w:ascii="Times New Roman" w:hAnsi="Times New Roman"/>
          <w:b/>
          <w:color w:val="215868"/>
          <w:lang w:val="es-ES"/>
        </w:rPr>
        <w:t xml:space="preserve">(por ejemplo, </w:t>
      </w:r>
      <w:r>
        <w:rPr>
          <w:rFonts w:ascii="Times New Roman" w:hAnsi="Times New Roman"/>
          <w:b/>
          <w:color w:val="215868"/>
          <w:lang w:val="es-ES"/>
        </w:rPr>
        <w:t>la edad</w:t>
      </w:r>
      <w:r w:rsidRPr="00F30A43">
        <w:rPr>
          <w:rFonts w:ascii="Times New Roman" w:hAnsi="Times New Roman"/>
          <w:b/>
          <w:color w:val="215868"/>
          <w:lang w:val="es-ES"/>
        </w:rPr>
        <w:t xml:space="preserve">, </w:t>
      </w:r>
      <w:r>
        <w:rPr>
          <w:rFonts w:ascii="Times New Roman" w:hAnsi="Times New Roman"/>
          <w:b/>
          <w:color w:val="215868"/>
          <w:lang w:val="es-ES"/>
        </w:rPr>
        <w:t xml:space="preserve">el sexo, </w:t>
      </w:r>
      <w:r w:rsidRPr="00F30A43">
        <w:rPr>
          <w:rFonts w:ascii="Times New Roman" w:hAnsi="Times New Roman"/>
          <w:b/>
          <w:color w:val="215868"/>
          <w:lang w:val="es-ES"/>
        </w:rPr>
        <w:t xml:space="preserve">la estatura, </w:t>
      </w:r>
      <w:r>
        <w:rPr>
          <w:rFonts w:ascii="Times New Roman" w:hAnsi="Times New Roman"/>
          <w:b/>
          <w:color w:val="215868"/>
          <w:lang w:val="es-ES"/>
        </w:rPr>
        <w:t>el peso</w:t>
      </w:r>
      <w:r w:rsidRPr="00F30A43">
        <w:rPr>
          <w:rFonts w:ascii="Times New Roman" w:hAnsi="Times New Roman"/>
          <w:b/>
          <w:color w:val="215868"/>
          <w:lang w:val="es-ES"/>
        </w:rPr>
        <w:t>,</w:t>
      </w:r>
      <w:r>
        <w:rPr>
          <w:rFonts w:ascii="Times New Roman" w:hAnsi="Times New Roman"/>
          <w:b/>
          <w:color w:val="215868"/>
          <w:lang w:val="es-ES"/>
        </w:rPr>
        <w:t xml:space="preserve"> </w:t>
      </w:r>
      <w:proofErr w:type="spellStart"/>
      <w:r w:rsidRPr="00F30A43">
        <w:rPr>
          <w:rFonts w:ascii="Times New Roman" w:hAnsi="Times New Roman"/>
          <w:b/>
          <w:color w:val="215868"/>
          <w:lang w:val="es-ES"/>
        </w:rPr>
        <w:t>etc</w:t>
      </w:r>
      <w:proofErr w:type="spellEnd"/>
      <w:r w:rsidRPr="00F30A43">
        <w:rPr>
          <w:rFonts w:ascii="Times New Roman" w:hAnsi="Times New Roman"/>
          <w:b/>
          <w:color w:val="215868"/>
          <w:lang w:val="es-ES"/>
        </w:rPr>
        <w:t>):</w:t>
      </w:r>
    </w:p>
    <w:p w14:paraId="5B0A5321" w14:textId="1B974065" w:rsidR="009E46FB" w:rsidRPr="00F30A43" w:rsidRDefault="009E46FB" w:rsidP="009E46FB">
      <w:pPr>
        <w:spacing w:line="360" w:lineRule="auto"/>
        <w:jc w:val="both"/>
        <w:rPr>
          <w:rFonts w:ascii="Times New Roman" w:hAnsi="Times New Roman"/>
          <w:b/>
          <w:color w:val="215868"/>
          <w:lang w:val="es-ES"/>
        </w:rPr>
      </w:pPr>
      <w:r w:rsidRPr="00F30A43">
        <w:rPr>
          <w:rFonts w:ascii="Times New Roman" w:hAnsi="Times New Roman"/>
          <w:b/>
          <w:color w:val="215868"/>
          <w:lang w:val="es-ES"/>
        </w:rPr>
        <w:t>› Variables Dependientes</w:t>
      </w:r>
      <w:r>
        <w:rPr>
          <w:rFonts w:ascii="Times New Roman" w:hAnsi="Times New Roman"/>
          <w:b/>
          <w:color w:val="215868"/>
          <w:lang w:val="es-ES"/>
        </w:rPr>
        <w:t xml:space="preserve"> </w:t>
      </w:r>
      <w:r w:rsidRPr="00F30A43">
        <w:rPr>
          <w:rFonts w:ascii="Times New Roman" w:hAnsi="Times New Roman"/>
          <w:b/>
          <w:color w:val="215868"/>
          <w:lang w:val="es-ES"/>
        </w:rPr>
        <w:t xml:space="preserve">(por ejemplo, </w:t>
      </w:r>
      <w:r>
        <w:rPr>
          <w:rFonts w:ascii="Times New Roman" w:hAnsi="Times New Roman"/>
          <w:b/>
          <w:color w:val="215868"/>
          <w:lang w:val="es-ES"/>
        </w:rPr>
        <w:t xml:space="preserve">el resultado de </w:t>
      </w:r>
      <w:r w:rsidR="006A1D98">
        <w:rPr>
          <w:rFonts w:ascii="Times New Roman" w:hAnsi="Times New Roman"/>
          <w:b/>
          <w:color w:val="215868"/>
          <w:lang w:val="es-ES"/>
        </w:rPr>
        <w:t>una analítica sanguínea</w:t>
      </w:r>
      <w:r>
        <w:rPr>
          <w:rFonts w:ascii="Times New Roman" w:hAnsi="Times New Roman"/>
          <w:b/>
          <w:color w:val="215868"/>
          <w:lang w:val="es-ES"/>
        </w:rPr>
        <w:t>,</w:t>
      </w:r>
      <w:r w:rsidR="006A1D98">
        <w:rPr>
          <w:rFonts w:ascii="Times New Roman" w:hAnsi="Times New Roman"/>
          <w:b/>
          <w:color w:val="215868"/>
          <w:lang w:val="es-ES"/>
        </w:rPr>
        <w:t xml:space="preserve"> el resultado de una prueba </w:t>
      </w:r>
      <w:proofErr w:type="spellStart"/>
      <w:r w:rsidR="006A1D98">
        <w:rPr>
          <w:rFonts w:ascii="Times New Roman" w:hAnsi="Times New Roman"/>
          <w:b/>
          <w:color w:val="215868"/>
          <w:lang w:val="es-ES"/>
        </w:rPr>
        <w:t>prueba</w:t>
      </w:r>
      <w:proofErr w:type="spellEnd"/>
      <w:r w:rsidR="006A1D98">
        <w:rPr>
          <w:rFonts w:ascii="Times New Roman" w:hAnsi="Times New Roman"/>
          <w:b/>
          <w:color w:val="215868"/>
          <w:lang w:val="es-ES"/>
        </w:rPr>
        <w:t xml:space="preserve"> de imagen radiográfica / ecográfica / RMN, el resultado de un cuestionario validado sobre el grado de afectación de la calidad de vida por esa patología, el resultado del umbral de dolor a la presión, la amplitud de movimiento,</w:t>
      </w:r>
      <w:r w:rsidRPr="00F30A43">
        <w:rPr>
          <w:rFonts w:ascii="Times New Roman" w:hAnsi="Times New Roman"/>
          <w:b/>
          <w:color w:val="215868"/>
          <w:lang w:val="es-ES"/>
        </w:rPr>
        <w:t xml:space="preserve"> </w:t>
      </w:r>
      <w:proofErr w:type="spellStart"/>
      <w:r w:rsidRPr="00F30A43">
        <w:rPr>
          <w:rFonts w:ascii="Times New Roman" w:hAnsi="Times New Roman"/>
          <w:b/>
          <w:color w:val="215868"/>
          <w:lang w:val="es-ES"/>
        </w:rPr>
        <w:t>etc</w:t>
      </w:r>
      <w:proofErr w:type="spellEnd"/>
      <w:r w:rsidRPr="00F30A43">
        <w:rPr>
          <w:rFonts w:ascii="Times New Roman" w:hAnsi="Times New Roman"/>
          <w:b/>
          <w:color w:val="215868"/>
          <w:lang w:val="es-ES"/>
        </w:rPr>
        <w:t>):</w:t>
      </w:r>
    </w:p>
    <w:p w14:paraId="2DFEA246" w14:textId="319AE954" w:rsidR="0045699B" w:rsidRPr="007C220C" w:rsidRDefault="0045699B" w:rsidP="0045699B">
      <w:pPr>
        <w:widowControl w:val="0"/>
        <w:autoSpaceDE w:val="0"/>
        <w:autoSpaceDN w:val="0"/>
        <w:adjustRightInd w:val="0"/>
        <w:spacing w:line="360" w:lineRule="auto"/>
        <w:jc w:val="both"/>
        <w:rPr>
          <w:rFonts w:ascii="Times New Roman" w:hAnsi="Times New Roman"/>
          <w:color w:val="000000"/>
          <w:u w:val="single"/>
          <w:lang w:val="es-ES"/>
        </w:rPr>
      </w:pPr>
      <w:r w:rsidRPr="007C220C">
        <w:rPr>
          <w:rFonts w:ascii="Times New Roman" w:hAnsi="Times New Roman"/>
          <w:b/>
          <w:color w:val="215868"/>
          <w:u w:val="single"/>
          <w:lang w:val="es-ES"/>
        </w:rPr>
        <w:t>EXTENSIÓN MÁXIMA</w:t>
      </w:r>
      <w:r>
        <w:rPr>
          <w:rFonts w:ascii="Times New Roman" w:hAnsi="Times New Roman"/>
          <w:b/>
          <w:color w:val="215868"/>
          <w:u w:val="single"/>
          <w:lang w:val="es-ES"/>
        </w:rPr>
        <w:t>:</w:t>
      </w:r>
      <w:r w:rsidRPr="007C220C">
        <w:rPr>
          <w:rFonts w:ascii="Times New Roman" w:hAnsi="Times New Roman"/>
          <w:b/>
          <w:color w:val="215868"/>
          <w:u w:val="single"/>
          <w:lang w:val="es-ES"/>
        </w:rPr>
        <w:t xml:space="preserve"> </w:t>
      </w:r>
      <w:r>
        <w:rPr>
          <w:rFonts w:ascii="Times New Roman" w:hAnsi="Times New Roman"/>
          <w:b/>
          <w:color w:val="215868"/>
          <w:u w:val="single"/>
          <w:lang w:val="es-ES"/>
        </w:rPr>
        <w:t>2</w:t>
      </w:r>
      <w:r w:rsidRPr="007C220C">
        <w:rPr>
          <w:rFonts w:ascii="Times New Roman" w:hAnsi="Times New Roman"/>
          <w:b/>
          <w:color w:val="215868"/>
          <w:u w:val="single"/>
          <w:lang w:val="es-ES"/>
        </w:rPr>
        <w:t>00 PALABRAS.</w:t>
      </w:r>
    </w:p>
    <w:p w14:paraId="071909C3"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6698246D"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5BA5857"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08DBED48"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82A9761"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14FE553C" w14:textId="77777777" w:rsidR="00906CF0" w:rsidRPr="000407EA" w:rsidRDefault="00906CF0" w:rsidP="00906CF0">
      <w:pPr>
        <w:spacing w:before="1"/>
        <w:ind w:left="2924"/>
        <w:rPr>
          <w:b/>
        </w:rPr>
      </w:pPr>
      <w:r>
        <w:rPr>
          <w:rFonts w:ascii="Times New Roman" w:hAnsi="Times New Roman"/>
          <w:color w:val="000000"/>
          <w:lang w:val="es-ES"/>
        </w:rPr>
        <w:br w:type="page"/>
      </w:r>
      <w:r w:rsidRPr="000407EA">
        <w:rPr>
          <w:b/>
          <w:color w:val="184955"/>
          <w:u w:val="single" w:color="184955"/>
        </w:rPr>
        <w:lastRenderedPageBreak/>
        <w:t>Intervenciones del estudio</w:t>
      </w:r>
    </w:p>
    <w:p w14:paraId="7C188EF9" w14:textId="77777777" w:rsidR="00906CF0" w:rsidRPr="000407EA" w:rsidRDefault="00906CF0" w:rsidP="00906CF0">
      <w:pPr>
        <w:widowControl w:val="0"/>
        <w:autoSpaceDE w:val="0"/>
        <w:autoSpaceDN w:val="0"/>
        <w:adjustRightInd w:val="0"/>
        <w:spacing w:line="360" w:lineRule="auto"/>
        <w:jc w:val="both"/>
        <w:rPr>
          <w:rFonts w:ascii="Times New Roman" w:hAnsi="Times New Roman"/>
          <w:color w:val="00142E"/>
          <w:lang w:val="es-ES"/>
        </w:rPr>
      </w:pPr>
    </w:p>
    <w:p w14:paraId="5531DECA" w14:textId="327F0683" w:rsidR="00EE12AA" w:rsidRPr="00F30A43" w:rsidRDefault="00906CF0" w:rsidP="00906CF0">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las maniobras terapéuticas que utilizará, cómo las realizará</w:t>
      </w:r>
      <w:r w:rsidR="00322819">
        <w:rPr>
          <w:rFonts w:ascii="Times New Roman" w:hAnsi="Times New Roman"/>
          <w:b/>
          <w:color w:val="215868"/>
          <w:lang w:val="es-ES"/>
        </w:rPr>
        <w:t>,</w:t>
      </w:r>
      <w:r w:rsidRPr="00F30A43">
        <w:rPr>
          <w:rFonts w:ascii="Times New Roman" w:hAnsi="Times New Roman"/>
          <w:b/>
          <w:color w:val="215868"/>
          <w:lang w:val="es-ES"/>
        </w:rPr>
        <w:t xml:space="preserve"> cuál será la secuencia y sesiones de aplicación, etc. En este apartado debe incluir </w:t>
      </w:r>
      <w:r w:rsidR="00EA2721" w:rsidRPr="00F30A43">
        <w:rPr>
          <w:rFonts w:ascii="Times New Roman" w:hAnsi="Times New Roman"/>
          <w:b/>
          <w:color w:val="215868"/>
          <w:lang w:val="es-ES"/>
        </w:rPr>
        <w:t>c</w:t>
      </w:r>
      <w:r w:rsidRPr="00F30A43">
        <w:rPr>
          <w:rFonts w:ascii="Times New Roman" w:hAnsi="Times New Roman"/>
          <w:b/>
          <w:color w:val="215868"/>
          <w:lang w:val="es-ES"/>
        </w:rPr>
        <w:t>itas bibliográficas, con números junto al texto, que deberán corresponder con la</w:t>
      </w:r>
      <w:r w:rsidR="00BC0C98" w:rsidRPr="00F30A43">
        <w:rPr>
          <w:rFonts w:ascii="Times New Roman" w:hAnsi="Times New Roman"/>
          <w:b/>
          <w:color w:val="215868"/>
          <w:lang w:val="es-ES"/>
        </w:rPr>
        <w:t xml:space="preserve"> misma numeración del apartado r</w:t>
      </w:r>
      <w:r w:rsidRPr="00F30A43">
        <w:rPr>
          <w:rFonts w:ascii="Times New Roman" w:hAnsi="Times New Roman"/>
          <w:b/>
          <w:color w:val="215868"/>
          <w:lang w:val="es-ES"/>
        </w:rPr>
        <w:t>eferencias bibliográficas, que se encu</w:t>
      </w:r>
      <w:r w:rsidR="00B877AD" w:rsidRPr="00F30A43">
        <w:rPr>
          <w:rFonts w:ascii="Times New Roman" w:hAnsi="Times New Roman"/>
          <w:b/>
          <w:color w:val="215868"/>
          <w:lang w:val="es-ES"/>
        </w:rPr>
        <w:t>entra al final de este trabajo.</w:t>
      </w:r>
      <w:r w:rsidR="002E1EDC" w:rsidRPr="00F30A43">
        <w:rPr>
          <w:rFonts w:ascii="Times New Roman" w:hAnsi="Times New Roman"/>
          <w:b/>
          <w:color w:val="215868"/>
          <w:lang w:val="es-ES"/>
        </w:rPr>
        <w:t xml:space="preserve"> </w:t>
      </w:r>
    </w:p>
    <w:p w14:paraId="1EF613EF" w14:textId="40F19A6D" w:rsidR="0045699B" w:rsidRPr="007C220C" w:rsidRDefault="0045699B" w:rsidP="0045699B">
      <w:pPr>
        <w:widowControl w:val="0"/>
        <w:autoSpaceDE w:val="0"/>
        <w:autoSpaceDN w:val="0"/>
        <w:adjustRightInd w:val="0"/>
        <w:spacing w:line="360" w:lineRule="auto"/>
        <w:jc w:val="both"/>
        <w:rPr>
          <w:rFonts w:ascii="Times New Roman" w:hAnsi="Times New Roman"/>
          <w:color w:val="000000"/>
          <w:u w:val="single"/>
          <w:lang w:val="es-ES"/>
        </w:rPr>
      </w:pPr>
      <w:r w:rsidRPr="007C220C">
        <w:rPr>
          <w:rFonts w:ascii="Times New Roman" w:hAnsi="Times New Roman"/>
          <w:b/>
          <w:color w:val="215868"/>
          <w:u w:val="single"/>
          <w:lang w:val="es-ES"/>
        </w:rPr>
        <w:t>EXTENSIÓN MÁXIMA</w:t>
      </w:r>
      <w:r>
        <w:rPr>
          <w:rFonts w:ascii="Times New Roman" w:hAnsi="Times New Roman"/>
          <w:b/>
          <w:color w:val="215868"/>
          <w:u w:val="single"/>
          <w:lang w:val="es-ES"/>
        </w:rPr>
        <w:t>:</w:t>
      </w:r>
      <w:r w:rsidRPr="007C220C">
        <w:rPr>
          <w:rFonts w:ascii="Times New Roman" w:hAnsi="Times New Roman"/>
          <w:b/>
          <w:color w:val="215868"/>
          <w:u w:val="single"/>
          <w:lang w:val="es-ES"/>
        </w:rPr>
        <w:t xml:space="preserve"> </w:t>
      </w:r>
      <w:r>
        <w:rPr>
          <w:rFonts w:ascii="Times New Roman" w:hAnsi="Times New Roman"/>
          <w:b/>
          <w:color w:val="215868"/>
          <w:u w:val="single"/>
          <w:lang w:val="es-ES"/>
        </w:rPr>
        <w:t>2</w:t>
      </w:r>
      <w:r w:rsidRPr="007C220C">
        <w:rPr>
          <w:rFonts w:ascii="Times New Roman" w:hAnsi="Times New Roman"/>
          <w:b/>
          <w:color w:val="215868"/>
          <w:u w:val="single"/>
          <w:lang w:val="es-ES"/>
        </w:rPr>
        <w:t>00 PALABRAS.</w:t>
      </w:r>
    </w:p>
    <w:p w14:paraId="753CE0CB"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B88BDCA"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07E5B38C"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1225A813"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49ADACCE"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26CB34C0" w14:textId="77777777" w:rsidR="00C00C1A" w:rsidRDefault="00EE12AA" w:rsidP="00C00C1A">
      <w:pPr>
        <w:spacing w:before="1"/>
        <w:ind w:left="3021"/>
        <w:rPr>
          <w:b/>
          <w:color w:val="184955"/>
          <w:u w:val="single" w:color="184955"/>
        </w:rPr>
      </w:pPr>
      <w:r>
        <w:rPr>
          <w:rFonts w:ascii="Times New Roman" w:hAnsi="Times New Roman"/>
          <w:color w:val="000000"/>
          <w:lang w:val="es-ES"/>
        </w:rPr>
        <w:br w:type="page"/>
      </w:r>
      <w:r w:rsidR="00C00C1A" w:rsidRPr="0021543A">
        <w:rPr>
          <w:b/>
          <w:color w:val="184955"/>
          <w:u w:val="single" w:color="184955"/>
        </w:rPr>
        <w:lastRenderedPageBreak/>
        <w:t>Evaluaciones del estudio</w:t>
      </w:r>
    </w:p>
    <w:p w14:paraId="5CB38264" w14:textId="77777777" w:rsidR="00C00C1A" w:rsidRPr="00C00C1A" w:rsidRDefault="00C00C1A" w:rsidP="00C00C1A">
      <w:pPr>
        <w:widowControl w:val="0"/>
        <w:autoSpaceDE w:val="0"/>
        <w:autoSpaceDN w:val="0"/>
        <w:adjustRightInd w:val="0"/>
        <w:rPr>
          <w:rFonts w:ascii="Times New Roman" w:hAnsi="Times New Roman"/>
          <w:color w:val="000000"/>
          <w:sz w:val="20"/>
          <w:szCs w:val="20"/>
          <w:lang w:val="es-ES"/>
        </w:rPr>
      </w:pPr>
    </w:p>
    <w:p w14:paraId="6D9E0B98" w14:textId="05205962" w:rsidR="009760A7" w:rsidRDefault="00C00C1A" w:rsidP="00C00C1A">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Indique las maniobras diagnósticas, mediciones </w:t>
      </w:r>
      <w:proofErr w:type="spellStart"/>
      <w:r w:rsidRPr="00F30A43">
        <w:rPr>
          <w:rFonts w:ascii="Times New Roman" w:hAnsi="Times New Roman"/>
          <w:b/>
          <w:color w:val="215868"/>
          <w:lang w:val="es-ES"/>
        </w:rPr>
        <w:t>preintervención</w:t>
      </w:r>
      <w:proofErr w:type="spellEnd"/>
      <w:r w:rsidRPr="00F30A43">
        <w:rPr>
          <w:rFonts w:ascii="Times New Roman" w:hAnsi="Times New Roman"/>
          <w:b/>
          <w:color w:val="215868"/>
          <w:lang w:val="es-ES"/>
        </w:rPr>
        <w:t xml:space="preserve"> y </w:t>
      </w:r>
      <w:proofErr w:type="spellStart"/>
      <w:r w:rsidRPr="00F30A43">
        <w:rPr>
          <w:rFonts w:ascii="Times New Roman" w:hAnsi="Times New Roman"/>
          <w:b/>
          <w:color w:val="215868"/>
          <w:lang w:val="es-ES"/>
        </w:rPr>
        <w:t>postintervención</w:t>
      </w:r>
      <w:proofErr w:type="spellEnd"/>
      <w:r w:rsidRPr="00F30A43">
        <w:rPr>
          <w:rFonts w:ascii="Times New Roman" w:hAnsi="Times New Roman"/>
          <w:b/>
          <w:color w:val="215868"/>
          <w:lang w:val="es-ES"/>
        </w:rPr>
        <w:t xml:space="preserve">, </w:t>
      </w:r>
      <w:proofErr w:type="spellStart"/>
      <w:r w:rsidRPr="00F30A43">
        <w:rPr>
          <w:rFonts w:ascii="Times New Roman" w:hAnsi="Times New Roman"/>
          <w:b/>
          <w:color w:val="215868"/>
          <w:lang w:val="es-ES"/>
        </w:rPr>
        <w:t>etc</w:t>
      </w:r>
      <w:proofErr w:type="spellEnd"/>
      <w:r w:rsidRPr="00F30A43">
        <w:rPr>
          <w:rFonts w:ascii="Times New Roman" w:hAnsi="Times New Roman"/>
          <w:b/>
          <w:color w:val="215868"/>
          <w:lang w:val="es-ES"/>
        </w:rPr>
        <w:t>, que usted</w:t>
      </w:r>
      <w:r w:rsidR="007B0517">
        <w:rPr>
          <w:rFonts w:ascii="Times New Roman" w:hAnsi="Times New Roman"/>
          <w:b/>
          <w:color w:val="215868"/>
          <w:lang w:val="es-ES"/>
        </w:rPr>
        <w:t xml:space="preserve"> utilizará, cómo las realizará</w:t>
      </w:r>
      <w:r w:rsidRPr="00F30A43">
        <w:rPr>
          <w:rFonts w:ascii="Times New Roman" w:hAnsi="Times New Roman"/>
          <w:b/>
          <w:color w:val="215868"/>
          <w:lang w:val="es-ES"/>
        </w:rPr>
        <w:t>, cuál será la secuencia de las mediciones</w:t>
      </w:r>
      <w:r w:rsidR="00BA39CC" w:rsidRPr="00F30A43">
        <w:rPr>
          <w:rFonts w:ascii="Times New Roman" w:hAnsi="Times New Roman"/>
          <w:b/>
          <w:color w:val="215868"/>
          <w:lang w:val="es-ES"/>
        </w:rPr>
        <w:t>,</w:t>
      </w:r>
      <w:r w:rsidRPr="00F30A43">
        <w:rPr>
          <w:rFonts w:ascii="Times New Roman" w:hAnsi="Times New Roman"/>
          <w:b/>
          <w:color w:val="215868"/>
          <w:lang w:val="es-ES"/>
        </w:rPr>
        <w:t xml:space="preserve"> etc. En este apartado debe incluir citas bibliográficas, con números junto al texto, que deberán corresponder con la misma numeración del apartado referencias bibliográficas, que se encuentra al final de este trabajo.</w:t>
      </w:r>
      <w:r w:rsidR="00B877AD" w:rsidRPr="00F30A43">
        <w:rPr>
          <w:rFonts w:ascii="Times New Roman" w:hAnsi="Times New Roman"/>
          <w:b/>
          <w:color w:val="215868"/>
          <w:lang w:val="es-ES"/>
        </w:rPr>
        <w:t xml:space="preserve"> Indique también cómo realizará las mediciones y cuál es el grado de fiabilidad de </w:t>
      </w:r>
      <w:proofErr w:type="gramStart"/>
      <w:r w:rsidR="001D3E3B" w:rsidRPr="00F30A43">
        <w:rPr>
          <w:rFonts w:ascii="Times New Roman" w:hAnsi="Times New Roman"/>
          <w:b/>
          <w:color w:val="215868"/>
          <w:lang w:val="es-ES"/>
        </w:rPr>
        <w:t>las mismas</w:t>
      </w:r>
      <w:proofErr w:type="gramEnd"/>
      <w:r w:rsidR="00B877AD" w:rsidRPr="00F30A43">
        <w:rPr>
          <w:rFonts w:ascii="Times New Roman" w:hAnsi="Times New Roman"/>
          <w:b/>
          <w:color w:val="215868"/>
          <w:lang w:val="es-ES"/>
        </w:rPr>
        <w:t>.</w:t>
      </w:r>
    </w:p>
    <w:p w14:paraId="3930471C" w14:textId="1D8BE197" w:rsidR="0045699B" w:rsidRPr="007C220C" w:rsidRDefault="0045699B" w:rsidP="0045699B">
      <w:pPr>
        <w:widowControl w:val="0"/>
        <w:autoSpaceDE w:val="0"/>
        <w:autoSpaceDN w:val="0"/>
        <w:adjustRightInd w:val="0"/>
        <w:spacing w:line="360" w:lineRule="auto"/>
        <w:jc w:val="both"/>
        <w:rPr>
          <w:rFonts w:ascii="Times New Roman" w:hAnsi="Times New Roman"/>
          <w:color w:val="000000"/>
          <w:u w:val="single"/>
          <w:lang w:val="es-ES"/>
        </w:rPr>
      </w:pPr>
      <w:r w:rsidRPr="007C220C">
        <w:rPr>
          <w:rFonts w:ascii="Times New Roman" w:hAnsi="Times New Roman"/>
          <w:b/>
          <w:color w:val="215868"/>
          <w:u w:val="single"/>
          <w:lang w:val="es-ES"/>
        </w:rPr>
        <w:t>EXTENSIÓN MÁXIMA</w:t>
      </w:r>
      <w:r>
        <w:rPr>
          <w:rFonts w:ascii="Times New Roman" w:hAnsi="Times New Roman"/>
          <w:b/>
          <w:color w:val="215868"/>
          <w:u w:val="single"/>
          <w:lang w:val="es-ES"/>
        </w:rPr>
        <w:t>:</w:t>
      </w:r>
      <w:r w:rsidRPr="007C220C">
        <w:rPr>
          <w:rFonts w:ascii="Times New Roman" w:hAnsi="Times New Roman"/>
          <w:b/>
          <w:color w:val="215868"/>
          <w:u w:val="single"/>
          <w:lang w:val="es-ES"/>
        </w:rPr>
        <w:t xml:space="preserve"> </w:t>
      </w:r>
      <w:r>
        <w:rPr>
          <w:rFonts w:ascii="Times New Roman" w:hAnsi="Times New Roman"/>
          <w:b/>
          <w:color w:val="215868"/>
          <w:u w:val="single"/>
          <w:lang w:val="es-ES"/>
        </w:rPr>
        <w:t>2</w:t>
      </w:r>
      <w:r w:rsidRPr="007C220C">
        <w:rPr>
          <w:rFonts w:ascii="Times New Roman" w:hAnsi="Times New Roman"/>
          <w:b/>
          <w:color w:val="215868"/>
          <w:u w:val="single"/>
          <w:lang w:val="es-ES"/>
        </w:rPr>
        <w:t>00 PALABRAS.</w:t>
      </w:r>
    </w:p>
    <w:p w14:paraId="0C9131CD" w14:textId="77777777" w:rsidR="0045699B" w:rsidRDefault="0045699B" w:rsidP="00C00C1A">
      <w:pPr>
        <w:widowControl w:val="0"/>
        <w:autoSpaceDE w:val="0"/>
        <w:autoSpaceDN w:val="0"/>
        <w:adjustRightInd w:val="0"/>
        <w:spacing w:line="360" w:lineRule="auto"/>
        <w:jc w:val="both"/>
        <w:rPr>
          <w:rFonts w:ascii="Times New Roman" w:hAnsi="Times New Roman"/>
          <w:b/>
          <w:color w:val="215868"/>
          <w:lang w:val="es-ES"/>
        </w:rPr>
      </w:pPr>
    </w:p>
    <w:p w14:paraId="4511BD53" w14:textId="470C9934" w:rsidR="00F34660" w:rsidRDefault="002C791C" w:rsidP="002C791C">
      <w:pPr>
        <w:widowControl w:val="0"/>
        <w:autoSpaceDE w:val="0"/>
        <w:autoSpaceDN w:val="0"/>
        <w:adjustRightInd w:val="0"/>
        <w:spacing w:line="360" w:lineRule="auto"/>
        <w:jc w:val="center"/>
        <w:rPr>
          <w:rFonts w:ascii="Times New Roman" w:hAnsi="Times New Roman"/>
          <w:b/>
          <w:color w:val="215868"/>
          <w:u w:val="single"/>
          <w:lang w:val="es-ES"/>
        </w:rPr>
      </w:pPr>
      <w:r>
        <w:rPr>
          <w:rFonts w:ascii="Times New Roman" w:hAnsi="Times New Roman"/>
          <w:b/>
          <w:color w:val="215868"/>
          <w:lang w:val="es-ES"/>
        </w:rPr>
        <w:br w:type="page"/>
      </w:r>
      <w:r w:rsidRPr="002C791C">
        <w:rPr>
          <w:rFonts w:ascii="Times New Roman" w:hAnsi="Times New Roman"/>
          <w:b/>
          <w:color w:val="215868"/>
          <w:u w:val="single"/>
          <w:lang w:val="es-ES"/>
        </w:rPr>
        <w:lastRenderedPageBreak/>
        <w:t>Seguimiento</w:t>
      </w:r>
    </w:p>
    <w:p w14:paraId="495E29D8" w14:textId="3C782806" w:rsidR="002C791C" w:rsidRPr="002C791C" w:rsidRDefault="002C791C" w:rsidP="002C791C">
      <w:pPr>
        <w:widowControl w:val="0"/>
        <w:autoSpaceDE w:val="0"/>
        <w:autoSpaceDN w:val="0"/>
        <w:adjustRightInd w:val="0"/>
        <w:spacing w:line="360" w:lineRule="auto"/>
        <w:jc w:val="both"/>
        <w:rPr>
          <w:rFonts w:ascii="Times New Roman" w:hAnsi="Times New Roman"/>
          <w:b/>
          <w:color w:val="215868"/>
          <w:u w:val="single"/>
          <w:lang w:val="es-ES"/>
        </w:rPr>
      </w:pPr>
      <w:r>
        <w:rPr>
          <w:rFonts w:ascii="Times New Roman" w:hAnsi="Times New Roman"/>
          <w:b/>
          <w:color w:val="215868"/>
          <w:lang w:val="es-ES"/>
        </w:rPr>
        <w:t>Es importante en este apartado indicar el seguimiento de los casos, es decir, la frecuencia con la que se llevarán a cabo las mediciones y/o las intervenciones terapéuticas.</w:t>
      </w:r>
    </w:p>
    <w:p w14:paraId="632FBB2E"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92CC261"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0529E7F2"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3B3E730"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17B8DFBA"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2A6B9A65" w14:textId="77777777" w:rsidR="000C11AB" w:rsidRPr="005C19A4" w:rsidRDefault="009760A7" w:rsidP="002746C7">
      <w:pPr>
        <w:tabs>
          <w:tab w:val="left" w:pos="5245"/>
        </w:tabs>
        <w:ind w:left="2468" w:right="2969"/>
        <w:jc w:val="center"/>
        <w:rPr>
          <w:b/>
        </w:rPr>
      </w:pPr>
      <w:r>
        <w:rPr>
          <w:rFonts w:ascii="Times New Roman" w:hAnsi="Times New Roman"/>
          <w:color w:val="000000"/>
          <w:lang w:val="es-ES"/>
        </w:rPr>
        <w:br w:type="page"/>
      </w:r>
      <w:r w:rsidR="000C11AB" w:rsidRPr="005C19A4">
        <w:rPr>
          <w:b/>
          <w:color w:val="184955"/>
        </w:rPr>
        <w:lastRenderedPageBreak/>
        <w:t>CAPÍTULO 4:</w:t>
      </w:r>
    </w:p>
    <w:p w14:paraId="7D0ED487" w14:textId="77777777" w:rsidR="000C11AB" w:rsidRPr="005C19A4" w:rsidRDefault="000C11AB" w:rsidP="000C11AB">
      <w:pPr>
        <w:ind w:left="2468" w:right="2468"/>
        <w:jc w:val="center"/>
      </w:pPr>
    </w:p>
    <w:p w14:paraId="3CFC35F4" w14:textId="77777777" w:rsidR="000C11AB" w:rsidRDefault="000C11AB" w:rsidP="000C11AB">
      <w:pPr>
        <w:ind w:left="3244" w:right="3404"/>
        <w:rPr>
          <w:b/>
          <w:color w:val="184955"/>
          <w:u w:val="single" w:color="184955"/>
        </w:rPr>
      </w:pPr>
      <w:r w:rsidRPr="008E0EF4">
        <w:rPr>
          <w:b/>
          <w:color w:val="184955"/>
          <w:u w:val="single" w:color="184955"/>
        </w:rPr>
        <w:t>Normas éticas</w:t>
      </w:r>
    </w:p>
    <w:p w14:paraId="32AEB5AC" w14:textId="77777777" w:rsidR="000C11AB" w:rsidRPr="008E0EF4" w:rsidRDefault="000C11AB" w:rsidP="000C11AB">
      <w:pPr>
        <w:ind w:left="3244" w:right="3404"/>
        <w:rPr>
          <w:b/>
        </w:rPr>
      </w:pPr>
    </w:p>
    <w:p w14:paraId="737C4DC4" w14:textId="77777777" w:rsidR="000C11AB" w:rsidRPr="00F30A43" w:rsidRDefault="000C11AB" w:rsidP="000C11AB">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los detalles sobre las Normas Éticas del Proyecto de Investigación, las cuales deberían cumplirse en el estudio (Declaración de Helsinki).</w:t>
      </w:r>
      <w:r w:rsidR="002143FD" w:rsidRPr="00F30A43">
        <w:rPr>
          <w:rFonts w:ascii="Times New Roman" w:hAnsi="Times New Roman"/>
          <w:b/>
          <w:color w:val="215868"/>
          <w:lang w:val="es-ES"/>
        </w:rPr>
        <w:t xml:space="preserve"> </w:t>
      </w:r>
    </w:p>
    <w:p w14:paraId="02C04095"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247A48A8"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0242152D"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C33160C"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0EE194C5"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F14FBD7" w14:textId="77777777" w:rsidR="000C11AB" w:rsidRDefault="000C11AB" w:rsidP="000C11AB">
      <w:pPr>
        <w:widowControl w:val="0"/>
        <w:autoSpaceDE w:val="0"/>
        <w:autoSpaceDN w:val="0"/>
        <w:adjustRightInd w:val="0"/>
        <w:spacing w:line="360" w:lineRule="auto"/>
        <w:jc w:val="both"/>
        <w:rPr>
          <w:rFonts w:ascii="Times New Roman" w:hAnsi="Times New Roman"/>
          <w:color w:val="000000"/>
          <w:lang w:val="es-ES"/>
        </w:rPr>
      </w:pPr>
    </w:p>
    <w:p w14:paraId="630E62BC" w14:textId="77777777" w:rsidR="000C11AB" w:rsidRDefault="000C11AB" w:rsidP="000C11AB">
      <w:pPr>
        <w:widowControl w:val="0"/>
        <w:autoSpaceDE w:val="0"/>
        <w:autoSpaceDN w:val="0"/>
        <w:adjustRightInd w:val="0"/>
        <w:spacing w:line="360" w:lineRule="auto"/>
        <w:jc w:val="both"/>
        <w:rPr>
          <w:rFonts w:ascii="Times New Roman" w:hAnsi="Times New Roman"/>
          <w:color w:val="000000"/>
          <w:lang w:val="es-ES"/>
        </w:rPr>
      </w:pPr>
    </w:p>
    <w:p w14:paraId="39EEBB69" w14:textId="77777777" w:rsidR="000C11AB" w:rsidRDefault="000C11AB" w:rsidP="000C11AB">
      <w:pPr>
        <w:widowControl w:val="0"/>
        <w:autoSpaceDE w:val="0"/>
        <w:autoSpaceDN w:val="0"/>
        <w:adjustRightInd w:val="0"/>
        <w:spacing w:line="360" w:lineRule="auto"/>
        <w:jc w:val="both"/>
        <w:rPr>
          <w:rFonts w:ascii="Times New Roman" w:hAnsi="Times New Roman"/>
          <w:color w:val="000000"/>
          <w:lang w:val="es-ES"/>
        </w:rPr>
      </w:pPr>
    </w:p>
    <w:p w14:paraId="16988151" w14:textId="77777777" w:rsidR="000C11AB" w:rsidRDefault="000C11AB" w:rsidP="000C11AB">
      <w:pPr>
        <w:widowControl w:val="0"/>
        <w:autoSpaceDE w:val="0"/>
        <w:autoSpaceDN w:val="0"/>
        <w:adjustRightInd w:val="0"/>
        <w:spacing w:line="360" w:lineRule="auto"/>
        <w:jc w:val="both"/>
        <w:rPr>
          <w:rFonts w:ascii="Times New Roman" w:hAnsi="Times New Roman"/>
          <w:color w:val="000000"/>
          <w:lang w:val="es-ES"/>
        </w:rPr>
      </w:pPr>
    </w:p>
    <w:p w14:paraId="73A5AF8E" w14:textId="77777777" w:rsidR="000C11AB" w:rsidRDefault="000C11AB" w:rsidP="000C11AB">
      <w:pPr>
        <w:widowControl w:val="0"/>
        <w:autoSpaceDE w:val="0"/>
        <w:autoSpaceDN w:val="0"/>
        <w:adjustRightInd w:val="0"/>
        <w:spacing w:line="360" w:lineRule="auto"/>
        <w:jc w:val="both"/>
        <w:rPr>
          <w:rFonts w:ascii="Times New Roman" w:hAnsi="Times New Roman"/>
          <w:color w:val="000000"/>
          <w:lang w:val="es-ES"/>
        </w:rPr>
      </w:pPr>
    </w:p>
    <w:p w14:paraId="364CBE17" w14:textId="77777777" w:rsidR="000C11AB" w:rsidRDefault="000C11AB" w:rsidP="000C11AB">
      <w:pPr>
        <w:widowControl w:val="0"/>
        <w:autoSpaceDE w:val="0"/>
        <w:autoSpaceDN w:val="0"/>
        <w:adjustRightInd w:val="0"/>
        <w:spacing w:line="360" w:lineRule="auto"/>
        <w:jc w:val="both"/>
        <w:rPr>
          <w:rFonts w:ascii="Times New Roman" w:hAnsi="Times New Roman"/>
          <w:color w:val="000000"/>
          <w:lang w:val="es-ES"/>
        </w:rPr>
      </w:pPr>
    </w:p>
    <w:p w14:paraId="39255A96" w14:textId="77777777" w:rsidR="000C11AB" w:rsidRDefault="000C11AB" w:rsidP="000C11AB">
      <w:pPr>
        <w:widowControl w:val="0"/>
        <w:autoSpaceDE w:val="0"/>
        <w:autoSpaceDN w:val="0"/>
        <w:adjustRightInd w:val="0"/>
        <w:spacing w:line="360" w:lineRule="auto"/>
        <w:jc w:val="both"/>
        <w:rPr>
          <w:rFonts w:ascii="Times New Roman" w:hAnsi="Times New Roman"/>
          <w:color w:val="000000"/>
          <w:lang w:val="es-ES"/>
        </w:rPr>
      </w:pPr>
    </w:p>
    <w:p w14:paraId="69110B59" w14:textId="77777777" w:rsidR="000C11AB" w:rsidRDefault="000C11AB" w:rsidP="000C11AB">
      <w:pPr>
        <w:widowControl w:val="0"/>
        <w:autoSpaceDE w:val="0"/>
        <w:autoSpaceDN w:val="0"/>
        <w:adjustRightInd w:val="0"/>
        <w:spacing w:line="360" w:lineRule="auto"/>
        <w:jc w:val="both"/>
        <w:rPr>
          <w:rFonts w:ascii="Times New Roman" w:hAnsi="Times New Roman"/>
          <w:color w:val="000000"/>
          <w:lang w:val="es-ES"/>
        </w:rPr>
      </w:pPr>
    </w:p>
    <w:p w14:paraId="4DED53E3" w14:textId="77777777" w:rsidR="000C11AB" w:rsidRDefault="000C11AB" w:rsidP="000C11AB">
      <w:pPr>
        <w:widowControl w:val="0"/>
        <w:autoSpaceDE w:val="0"/>
        <w:autoSpaceDN w:val="0"/>
        <w:adjustRightInd w:val="0"/>
        <w:spacing w:line="360" w:lineRule="auto"/>
        <w:jc w:val="both"/>
        <w:rPr>
          <w:rFonts w:ascii="Times New Roman" w:hAnsi="Times New Roman"/>
          <w:color w:val="000000"/>
          <w:lang w:val="es-ES"/>
        </w:rPr>
      </w:pPr>
    </w:p>
    <w:p w14:paraId="24B7FD4A" w14:textId="77777777" w:rsidR="000C11AB" w:rsidRPr="00434427" w:rsidRDefault="000C11AB" w:rsidP="00C65C32">
      <w:pPr>
        <w:widowControl w:val="0"/>
        <w:tabs>
          <w:tab w:val="left" w:pos="1271"/>
          <w:tab w:val="left" w:pos="1416"/>
          <w:tab w:val="left" w:pos="2124"/>
          <w:tab w:val="left" w:pos="6353"/>
        </w:tabs>
        <w:autoSpaceDE w:val="0"/>
        <w:autoSpaceDN w:val="0"/>
        <w:adjustRightInd w:val="0"/>
        <w:spacing w:line="360" w:lineRule="auto"/>
        <w:ind w:left="-1701" w:right="-1701"/>
        <w:jc w:val="both"/>
        <w:rPr>
          <w:rFonts w:ascii="Times New Roman" w:hAnsi="Times New Roman"/>
          <w:color w:val="000000"/>
          <w:lang w:val="es-ES"/>
        </w:rPr>
      </w:pPr>
      <w:r>
        <w:rPr>
          <w:rFonts w:ascii="Times New Roman" w:hAnsi="Times New Roman"/>
          <w:color w:val="000000"/>
          <w:lang w:val="es-ES"/>
        </w:rPr>
        <w:tab/>
      </w:r>
      <w:r>
        <w:rPr>
          <w:rFonts w:ascii="Times New Roman" w:hAnsi="Times New Roman"/>
          <w:color w:val="000000"/>
          <w:lang w:val="es-ES"/>
        </w:rPr>
        <w:tab/>
      </w:r>
      <w:r>
        <w:rPr>
          <w:rFonts w:ascii="Times New Roman" w:hAnsi="Times New Roman"/>
          <w:color w:val="000000"/>
          <w:lang w:val="es-ES"/>
        </w:rPr>
        <w:tab/>
      </w:r>
      <w:r>
        <w:rPr>
          <w:rFonts w:ascii="Times New Roman" w:hAnsi="Times New Roman"/>
          <w:color w:val="000000"/>
          <w:lang w:val="es-ES"/>
        </w:rPr>
        <w:tab/>
      </w:r>
    </w:p>
    <w:p w14:paraId="417CC0D9" w14:textId="77777777" w:rsidR="000C11AB" w:rsidRPr="00434427" w:rsidRDefault="000C11AB" w:rsidP="000C11AB">
      <w:pPr>
        <w:widowControl w:val="0"/>
        <w:autoSpaceDE w:val="0"/>
        <w:autoSpaceDN w:val="0"/>
        <w:adjustRightInd w:val="0"/>
        <w:jc w:val="both"/>
        <w:rPr>
          <w:rFonts w:ascii="Times New Roman" w:hAnsi="Times New Roman"/>
          <w:color w:val="000000"/>
          <w:lang w:val="es-ES"/>
        </w:rPr>
      </w:pPr>
    </w:p>
    <w:p w14:paraId="69FF0AD0" w14:textId="77777777" w:rsidR="000C11AB" w:rsidRPr="008E0EF4" w:rsidRDefault="00C65C32" w:rsidP="000C11AB">
      <w:pPr>
        <w:tabs>
          <w:tab w:val="left" w:pos="6379"/>
        </w:tabs>
        <w:spacing w:before="1"/>
        <w:ind w:left="3244" w:right="1977"/>
        <w:rPr>
          <w:b/>
        </w:rPr>
      </w:pPr>
      <w:r>
        <w:rPr>
          <w:b/>
          <w:color w:val="184955"/>
          <w:u w:val="single" w:color="184955"/>
        </w:rPr>
        <w:br w:type="page"/>
      </w:r>
      <w:r w:rsidR="000C11AB" w:rsidRPr="008E0EF4">
        <w:rPr>
          <w:b/>
          <w:color w:val="184955"/>
          <w:u w:val="single" w:color="184955"/>
        </w:rPr>
        <w:lastRenderedPageBreak/>
        <w:t>Conflicto de intereses</w:t>
      </w:r>
    </w:p>
    <w:p w14:paraId="784EC06D" w14:textId="77777777" w:rsidR="000C11AB" w:rsidRPr="00A572AD" w:rsidRDefault="000C11AB" w:rsidP="002143FD">
      <w:pPr>
        <w:widowControl w:val="0"/>
        <w:autoSpaceDE w:val="0"/>
        <w:autoSpaceDN w:val="0"/>
        <w:adjustRightInd w:val="0"/>
        <w:spacing w:line="360" w:lineRule="auto"/>
        <w:rPr>
          <w:rFonts w:ascii="Times New Roman" w:hAnsi="Times New Roman"/>
          <w:b/>
          <w:color w:val="00142E"/>
          <w:u w:val="single"/>
          <w:lang w:val="es-ES"/>
        </w:rPr>
      </w:pPr>
    </w:p>
    <w:p w14:paraId="003900E6" w14:textId="77777777" w:rsidR="0051561B" w:rsidRPr="00F30A43" w:rsidRDefault="000C11AB" w:rsidP="00906CF0">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los detalles sobre los posibles intereses asociados al Proyecto de Investigación. En el caso de que no existan conflictos de inter</w:t>
      </w:r>
      <w:r w:rsidR="00043D41" w:rsidRPr="00F30A43">
        <w:rPr>
          <w:rFonts w:ascii="Times New Roman" w:hAnsi="Times New Roman"/>
          <w:b/>
          <w:color w:val="215868"/>
          <w:lang w:val="es-ES"/>
        </w:rPr>
        <w:t>eses, debería especificar que «</w:t>
      </w:r>
      <w:r w:rsidRPr="00F30A43">
        <w:rPr>
          <w:rFonts w:ascii="Times New Roman" w:hAnsi="Times New Roman"/>
          <w:b/>
          <w:color w:val="215868"/>
          <w:lang w:val="es-ES"/>
        </w:rPr>
        <w:t>no existen conflictos de intereses asociados a esta investigación».</w:t>
      </w:r>
      <w:r w:rsidR="00043D41" w:rsidRPr="00F30A43">
        <w:rPr>
          <w:rFonts w:ascii="Times New Roman" w:hAnsi="Times New Roman"/>
          <w:b/>
          <w:color w:val="215868"/>
          <w:lang w:val="es-ES"/>
        </w:rPr>
        <w:t xml:space="preserve"> </w:t>
      </w:r>
    </w:p>
    <w:p w14:paraId="25E42F3A"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DF49C56"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6C1E766B"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67B1C547"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29EA2FE7"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183C751B" w14:textId="77777777" w:rsidR="0051561B" w:rsidRPr="006E296F" w:rsidRDefault="0051561B" w:rsidP="0051561B">
      <w:pPr>
        <w:ind w:left="2494"/>
        <w:rPr>
          <w:b/>
        </w:rPr>
      </w:pPr>
      <w:r>
        <w:rPr>
          <w:rFonts w:ascii="Times New Roman" w:hAnsi="Times New Roman"/>
          <w:lang w:val="es-ES"/>
        </w:rPr>
        <w:br w:type="page"/>
      </w:r>
      <w:r w:rsidRPr="006E296F">
        <w:rPr>
          <w:b/>
          <w:color w:val="184955"/>
        </w:rPr>
        <w:lastRenderedPageBreak/>
        <w:t>REFERENCIAS BIBLIOGRÁFICAS</w:t>
      </w:r>
    </w:p>
    <w:p w14:paraId="62654B86" w14:textId="77777777" w:rsidR="0051561B" w:rsidRPr="009545A9" w:rsidRDefault="0051561B" w:rsidP="0051561B">
      <w:pPr>
        <w:widowControl w:val="0"/>
        <w:autoSpaceDE w:val="0"/>
        <w:autoSpaceDN w:val="0"/>
        <w:adjustRightInd w:val="0"/>
        <w:spacing w:line="360" w:lineRule="auto"/>
        <w:jc w:val="both"/>
        <w:rPr>
          <w:rFonts w:ascii="Times New Roman" w:hAnsi="Times New Roman"/>
          <w:color w:val="000000"/>
          <w:lang w:val="es-ES"/>
        </w:rPr>
      </w:pPr>
    </w:p>
    <w:p w14:paraId="630F2ECA" w14:textId="77777777" w:rsidR="0051561B" w:rsidRPr="00F30A43" w:rsidRDefault="0051561B" w:rsidP="0051561B">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Acompañe cada afirmación de los apartados marcados con un asterisco con una cita bibliográfica que la sustente, en los apartados de Estado actual del problem</w:t>
      </w:r>
      <w:r w:rsidR="001E3FD7" w:rsidRPr="00F30A43">
        <w:rPr>
          <w:rFonts w:ascii="Times New Roman" w:hAnsi="Times New Roman"/>
          <w:b/>
          <w:color w:val="215868"/>
          <w:lang w:val="es-ES"/>
        </w:rPr>
        <w:t>a, y en el apartado Material y M</w:t>
      </w:r>
      <w:r w:rsidRPr="00F30A43">
        <w:rPr>
          <w:rFonts w:ascii="Times New Roman" w:hAnsi="Times New Roman"/>
          <w:b/>
          <w:color w:val="215868"/>
          <w:lang w:val="es-ES"/>
        </w:rPr>
        <w:t>étodo.</w:t>
      </w:r>
      <w:r w:rsidR="001E3FD7" w:rsidRPr="00F30A43">
        <w:rPr>
          <w:rFonts w:ascii="Times New Roman" w:hAnsi="Times New Roman"/>
          <w:b/>
          <w:color w:val="215868"/>
          <w:lang w:val="es-ES"/>
        </w:rPr>
        <w:t xml:space="preserve"> Numérelas en el texto y escríba</w:t>
      </w:r>
      <w:r w:rsidRPr="00F30A43">
        <w:rPr>
          <w:rFonts w:ascii="Times New Roman" w:hAnsi="Times New Roman"/>
          <w:b/>
          <w:color w:val="215868"/>
          <w:lang w:val="es-ES"/>
        </w:rPr>
        <w:t xml:space="preserve">las completas en el </w:t>
      </w:r>
      <w:proofErr w:type="gramStart"/>
      <w:r w:rsidRPr="00F30A43">
        <w:rPr>
          <w:rFonts w:ascii="Times New Roman" w:hAnsi="Times New Roman"/>
          <w:b/>
          <w:color w:val="215868"/>
          <w:lang w:val="es-ES"/>
        </w:rPr>
        <w:t>presente  apartado</w:t>
      </w:r>
      <w:proofErr w:type="gramEnd"/>
      <w:r w:rsidRPr="00F30A43">
        <w:rPr>
          <w:rFonts w:ascii="Times New Roman" w:hAnsi="Times New Roman"/>
          <w:b/>
          <w:color w:val="215868"/>
          <w:lang w:val="es-ES"/>
        </w:rPr>
        <w:t xml:space="preserve">. No serán aceptadas propuestas sin referencias bibliográficas de diferentes orígenes y relevancia (revistas </w:t>
      </w:r>
      <w:proofErr w:type="gramStart"/>
      <w:r w:rsidRPr="00F30A43">
        <w:rPr>
          <w:rFonts w:ascii="Times New Roman" w:hAnsi="Times New Roman"/>
          <w:b/>
          <w:color w:val="215868"/>
          <w:lang w:val="es-ES"/>
        </w:rPr>
        <w:t>especializadas,…</w:t>
      </w:r>
      <w:proofErr w:type="gramEnd"/>
      <w:r w:rsidRPr="00F30A43">
        <w:rPr>
          <w:rFonts w:ascii="Times New Roman" w:hAnsi="Times New Roman"/>
          <w:b/>
          <w:color w:val="215868"/>
          <w:lang w:val="es-ES"/>
        </w:rPr>
        <w:t xml:space="preserve">). </w:t>
      </w:r>
      <w:r w:rsidR="006230E5" w:rsidRPr="00F30A43">
        <w:rPr>
          <w:rFonts w:ascii="Times New Roman" w:hAnsi="Times New Roman"/>
          <w:b/>
          <w:color w:val="215868"/>
          <w:lang w:val="es-ES"/>
        </w:rPr>
        <w:t>Serán necesarias un mínimo de 25</w:t>
      </w:r>
      <w:r w:rsidRPr="00F30A43">
        <w:rPr>
          <w:rFonts w:ascii="Times New Roman" w:hAnsi="Times New Roman"/>
          <w:b/>
          <w:color w:val="215868"/>
          <w:lang w:val="es-ES"/>
        </w:rPr>
        <w:t xml:space="preserve"> referencias bibliográficas. En su mayoría deben tratarse de artículos científicos. Las referencias de libros deben ser minoría. Las referencias bibliográficas más fiables se encuentran recogidas en bases de datos como las siguientes: </w:t>
      </w:r>
      <w:proofErr w:type="spellStart"/>
      <w:r w:rsidRPr="00F30A43">
        <w:rPr>
          <w:rFonts w:ascii="Times New Roman" w:hAnsi="Times New Roman"/>
          <w:b/>
          <w:color w:val="215868"/>
          <w:lang w:val="es-ES"/>
        </w:rPr>
        <w:t>Pubmed</w:t>
      </w:r>
      <w:proofErr w:type="spellEnd"/>
      <w:r w:rsidRPr="00F30A43">
        <w:rPr>
          <w:rFonts w:ascii="Times New Roman" w:hAnsi="Times New Roman"/>
          <w:b/>
          <w:color w:val="215868"/>
          <w:lang w:val="es-ES"/>
        </w:rPr>
        <w:t xml:space="preserve"> (http://www.ncbi.nlm.nih.gov/pubmed), Scielo (http://scielo.isciii.es/scielo.php), </w:t>
      </w:r>
      <w:proofErr w:type="spellStart"/>
      <w:r w:rsidRPr="00F30A43">
        <w:rPr>
          <w:rFonts w:ascii="Times New Roman" w:hAnsi="Times New Roman"/>
          <w:b/>
          <w:color w:val="215868"/>
          <w:lang w:val="es-ES"/>
        </w:rPr>
        <w:t>Sciencedirect</w:t>
      </w:r>
      <w:proofErr w:type="spellEnd"/>
      <w:r w:rsidRPr="00F30A43">
        <w:rPr>
          <w:rFonts w:ascii="Times New Roman" w:hAnsi="Times New Roman"/>
          <w:b/>
          <w:color w:val="215868"/>
          <w:lang w:val="es-ES"/>
        </w:rPr>
        <w:t xml:space="preserve"> (http://www.sciencedirect.com), Cochrane (http://www.updatesoftware.com/Clibplus/Clibplus.asp), </w:t>
      </w:r>
      <w:proofErr w:type="spellStart"/>
      <w:r w:rsidRPr="00F30A43">
        <w:rPr>
          <w:rFonts w:ascii="Times New Roman" w:hAnsi="Times New Roman"/>
          <w:b/>
          <w:color w:val="215868"/>
          <w:lang w:val="es-ES"/>
        </w:rPr>
        <w:t>Scopus</w:t>
      </w:r>
      <w:proofErr w:type="spellEnd"/>
      <w:r w:rsidRPr="00F30A43">
        <w:rPr>
          <w:rFonts w:ascii="Times New Roman" w:hAnsi="Times New Roman"/>
          <w:b/>
          <w:color w:val="215868"/>
          <w:lang w:val="es-ES"/>
        </w:rPr>
        <w:t xml:space="preserve"> (http://info.scopus.com), </w:t>
      </w:r>
      <w:proofErr w:type="spellStart"/>
      <w:r w:rsidRPr="00F30A43">
        <w:rPr>
          <w:rFonts w:ascii="Times New Roman" w:hAnsi="Times New Roman"/>
          <w:b/>
          <w:color w:val="215868"/>
          <w:lang w:val="es-ES"/>
        </w:rPr>
        <w:t>Cinahl</w:t>
      </w:r>
      <w:proofErr w:type="spellEnd"/>
      <w:r w:rsidRPr="00F30A43">
        <w:rPr>
          <w:rFonts w:ascii="Times New Roman" w:hAnsi="Times New Roman"/>
          <w:b/>
          <w:color w:val="215868"/>
          <w:lang w:val="es-ES"/>
        </w:rPr>
        <w:t xml:space="preserve"> (</w:t>
      </w:r>
      <w:proofErr w:type="gramStart"/>
      <w:r w:rsidRPr="00F30A43">
        <w:rPr>
          <w:rFonts w:ascii="Times New Roman" w:hAnsi="Times New Roman"/>
          <w:b/>
          <w:color w:val="215868"/>
          <w:lang w:val="es-ES"/>
        </w:rPr>
        <w:t>http://www.ebscohost.com/</w:t>
      </w:r>
      <w:proofErr w:type="spellStart"/>
      <w:r w:rsidRPr="00F30A43">
        <w:rPr>
          <w:rFonts w:ascii="Times New Roman" w:hAnsi="Times New Roman"/>
          <w:b/>
          <w:color w:val="215868"/>
          <w:lang w:val="es-ES"/>
        </w:rPr>
        <w:t>cinahl</w:t>
      </w:r>
      <w:proofErr w:type="spellEnd"/>
      <w:r w:rsidRPr="00F30A43">
        <w:rPr>
          <w:rFonts w:ascii="Times New Roman" w:hAnsi="Times New Roman"/>
          <w:b/>
          <w:color w:val="215868"/>
          <w:lang w:val="es-ES"/>
        </w:rPr>
        <w:t>)…</w:t>
      </w:r>
      <w:proofErr w:type="gramEnd"/>
    </w:p>
    <w:p w14:paraId="5882F6CA" w14:textId="77777777" w:rsidR="0051561B" w:rsidRPr="00F30A43" w:rsidRDefault="0051561B" w:rsidP="0051561B">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Le recomendamos que revise la documenta</w:t>
      </w:r>
      <w:r w:rsidR="004944CA" w:rsidRPr="00F30A43">
        <w:rPr>
          <w:rFonts w:ascii="Times New Roman" w:hAnsi="Times New Roman"/>
          <w:b/>
          <w:color w:val="215868"/>
          <w:lang w:val="es-ES"/>
        </w:rPr>
        <w:t>ción del anexo</w:t>
      </w:r>
      <w:r w:rsidRPr="00F30A43">
        <w:rPr>
          <w:rFonts w:ascii="Times New Roman" w:hAnsi="Times New Roman"/>
          <w:b/>
          <w:color w:val="215868"/>
          <w:lang w:val="es-ES"/>
        </w:rPr>
        <w:t xml:space="preserve"> </w:t>
      </w:r>
      <w:r w:rsidR="004944CA" w:rsidRPr="00F30A43">
        <w:rPr>
          <w:rFonts w:ascii="Times New Roman" w:hAnsi="Times New Roman"/>
          <w:b/>
          <w:color w:val="215868"/>
          <w:lang w:val="es-ES"/>
        </w:rPr>
        <w:t xml:space="preserve">situada al final del documento, </w:t>
      </w:r>
      <w:r w:rsidRPr="00F30A43">
        <w:rPr>
          <w:rFonts w:ascii="Times New Roman" w:hAnsi="Times New Roman"/>
          <w:b/>
          <w:color w:val="215868"/>
          <w:lang w:val="es-ES"/>
        </w:rPr>
        <w:t>acerca de la normativa de Vancouver para redactar el formato de su bibliografía para que se adapte a las normas internacionales</w:t>
      </w:r>
      <w:r w:rsidR="00043D41" w:rsidRPr="00F30A43">
        <w:rPr>
          <w:rFonts w:ascii="Times New Roman" w:hAnsi="Times New Roman"/>
          <w:b/>
          <w:color w:val="215868"/>
          <w:lang w:val="es-ES"/>
        </w:rPr>
        <w:t>.</w:t>
      </w:r>
    </w:p>
    <w:p w14:paraId="33428371"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19B95AA6"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6D7488D"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C07368B"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BC44CEE"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4C84FE1" w14:textId="77777777" w:rsidR="004944CA" w:rsidRDefault="004944CA" w:rsidP="00C56170">
      <w:pPr>
        <w:widowControl w:val="0"/>
        <w:autoSpaceDE w:val="0"/>
        <w:autoSpaceDN w:val="0"/>
        <w:adjustRightInd w:val="0"/>
        <w:spacing w:line="360" w:lineRule="auto"/>
        <w:jc w:val="both"/>
        <w:rPr>
          <w:rFonts w:ascii="Times New Roman" w:hAnsi="Times New Roman"/>
          <w:color w:val="000000"/>
          <w:lang w:val="es-ES"/>
        </w:rPr>
      </w:pPr>
      <w:r>
        <w:rPr>
          <w:rFonts w:ascii="Times New Roman" w:hAnsi="Times New Roman"/>
          <w:color w:val="000000"/>
          <w:lang w:val="es-ES"/>
        </w:rPr>
        <w:br w:type="page"/>
      </w:r>
    </w:p>
    <w:p w14:paraId="03AD49AD" w14:textId="77777777" w:rsidR="004944CA" w:rsidRPr="00F95A2C" w:rsidRDefault="004944CA" w:rsidP="004944CA">
      <w:pPr>
        <w:jc w:val="center"/>
        <w:rPr>
          <w:sz w:val="52"/>
        </w:rPr>
      </w:pPr>
      <w:r w:rsidRPr="00F95A2C">
        <w:rPr>
          <w:sz w:val="52"/>
        </w:rPr>
        <w:lastRenderedPageBreak/>
        <w:t>ANEXO</w:t>
      </w:r>
    </w:p>
    <w:p w14:paraId="29F02AA5" w14:textId="77777777" w:rsidR="004944CA" w:rsidRPr="00F95A2C" w:rsidRDefault="004944CA" w:rsidP="004944CA">
      <w:pPr>
        <w:spacing w:after="200" w:line="480" w:lineRule="auto"/>
        <w:ind w:firstLine="567"/>
        <w:contextualSpacing/>
        <w:jc w:val="center"/>
        <w:rPr>
          <w:u w:val="single"/>
        </w:rPr>
      </w:pPr>
      <w:r w:rsidRPr="00F95A2C">
        <w:rPr>
          <w:b/>
          <w:bCs/>
          <w:u w:val="single"/>
        </w:rPr>
        <w:t>REQUISITOS DE UNIFORMIDAD PARA MANUSCRITOS ENVIADOS A REVISTAS BIOMÉDICAS:  EJEMPLOS DE REFERENCIA</w:t>
      </w:r>
    </w:p>
    <w:p w14:paraId="7DA0C9A3" w14:textId="77777777" w:rsidR="00405F8D" w:rsidRDefault="004944CA" w:rsidP="00405F8D">
      <w:pPr>
        <w:spacing w:after="200" w:line="480" w:lineRule="auto"/>
        <w:contextualSpacing/>
        <w:jc w:val="both"/>
        <w:rPr>
          <w:b/>
          <w:bCs/>
        </w:rPr>
      </w:pPr>
      <w:r w:rsidRPr="00F95A2C">
        <w:rPr>
          <w:b/>
          <w:bCs/>
        </w:rPr>
        <w:t xml:space="preserve">Comité Internacional de Editores de Revistas Médicas (ICMJE) </w:t>
      </w:r>
      <w:r w:rsidR="00405F8D">
        <w:rPr>
          <w:b/>
          <w:bCs/>
        </w:rPr>
        <w:t xml:space="preserve">Biblioteca </w:t>
      </w:r>
      <w:r w:rsidRPr="00F95A2C">
        <w:rPr>
          <w:b/>
          <w:bCs/>
        </w:rPr>
        <w:t xml:space="preserve">Nacional de Medicina de los </w:t>
      </w:r>
      <w:proofErr w:type="gramStart"/>
      <w:r w:rsidRPr="00F95A2C">
        <w:rPr>
          <w:b/>
          <w:bCs/>
        </w:rPr>
        <w:t>EE.UU.</w:t>
      </w:r>
      <w:proofErr w:type="gramEnd"/>
      <w:r w:rsidRPr="00F95A2C">
        <w:rPr>
          <w:b/>
          <w:bCs/>
        </w:rPr>
        <w:t xml:space="preserve"> (NLM) </w:t>
      </w:r>
    </w:p>
    <w:p w14:paraId="1C648048" w14:textId="77777777" w:rsidR="004944CA" w:rsidRPr="00F95A2C" w:rsidRDefault="004944CA" w:rsidP="00405F8D">
      <w:pPr>
        <w:spacing w:after="200" w:line="480" w:lineRule="auto"/>
        <w:contextualSpacing/>
      </w:pPr>
      <w:r w:rsidRPr="00F95A2C">
        <w:t xml:space="preserve">Versión original en inglés:   </w:t>
      </w:r>
      <w:r w:rsidRPr="00F95A2C">
        <w:rPr>
          <w:u w:val="single"/>
        </w:rPr>
        <w:t xml:space="preserve">http://www.nlm.nih.gov/bsd/uniform_requirements.html </w:t>
      </w:r>
    </w:p>
    <w:p w14:paraId="569A0C9E" w14:textId="77777777" w:rsidR="004944CA" w:rsidRPr="00F95A2C" w:rsidRDefault="004944CA" w:rsidP="004944CA">
      <w:pPr>
        <w:spacing w:after="200" w:line="480" w:lineRule="auto"/>
        <w:ind w:firstLine="567"/>
        <w:contextualSpacing/>
        <w:jc w:val="both"/>
        <w:rPr>
          <w:b/>
          <w:bCs/>
        </w:rPr>
      </w:pPr>
    </w:p>
    <w:p w14:paraId="6EE2E7A8" w14:textId="77777777" w:rsidR="004944CA" w:rsidRPr="00F95A2C" w:rsidRDefault="004944CA" w:rsidP="004944CA">
      <w:pPr>
        <w:pBdr>
          <w:bottom w:val="single" w:sz="4" w:space="1" w:color="auto"/>
        </w:pBdr>
        <w:spacing w:after="200"/>
        <w:contextualSpacing/>
        <w:jc w:val="both"/>
      </w:pPr>
      <w:r w:rsidRPr="00F95A2C">
        <w:rPr>
          <w:b/>
          <w:bCs/>
        </w:rPr>
        <w:t xml:space="preserve">ARTÍCULOS DE REVISTAS </w:t>
      </w:r>
    </w:p>
    <w:p w14:paraId="11DE0534" w14:textId="77777777" w:rsidR="004944CA" w:rsidRPr="00F95A2C" w:rsidRDefault="004944CA" w:rsidP="004944CA">
      <w:pPr>
        <w:spacing w:after="200" w:line="480" w:lineRule="auto"/>
        <w:ind w:firstLine="567"/>
        <w:contextualSpacing/>
        <w:jc w:val="both"/>
      </w:pPr>
    </w:p>
    <w:p w14:paraId="0D7A6865" w14:textId="77777777" w:rsidR="004944CA" w:rsidRPr="00F95A2C" w:rsidRDefault="004944CA" w:rsidP="004944CA">
      <w:pPr>
        <w:spacing w:after="200" w:line="480" w:lineRule="auto"/>
        <w:contextualSpacing/>
        <w:jc w:val="both"/>
        <w:rPr>
          <w:u w:val="single"/>
        </w:rPr>
      </w:pPr>
      <w:r w:rsidRPr="00F95A2C">
        <w:rPr>
          <w:u w:val="single"/>
        </w:rPr>
        <w:t xml:space="preserve">1. </w:t>
      </w:r>
      <w:r w:rsidRPr="00F95A2C">
        <w:rPr>
          <w:i/>
          <w:iCs/>
          <w:u w:val="single"/>
        </w:rPr>
        <w:t xml:space="preserve">Artículo estándar </w:t>
      </w:r>
    </w:p>
    <w:p w14:paraId="2C03AFA1" w14:textId="77777777" w:rsidR="004944CA" w:rsidRPr="00F95A2C" w:rsidRDefault="004944CA" w:rsidP="004944CA">
      <w:pPr>
        <w:spacing w:after="200" w:line="480" w:lineRule="auto"/>
        <w:ind w:firstLine="567"/>
        <w:contextualSpacing/>
        <w:jc w:val="both"/>
      </w:pPr>
      <w:r w:rsidRPr="00F95A2C">
        <w:t xml:space="preserve">Mencionar los seis primeros autores, seguidos de “et al.” (Nota: La NLM lista actualmente todos los autores) </w:t>
      </w:r>
    </w:p>
    <w:p w14:paraId="24756B29" w14:textId="77777777" w:rsidR="004944CA" w:rsidRPr="00F95A2C" w:rsidRDefault="004944CA" w:rsidP="004944CA">
      <w:pPr>
        <w:spacing w:after="200" w:line="480" w:lineRule="auto"/>
        <w:ind w:firstLine="567"/>
        <w:contextualSpacing/>
        <w:jc w:val="both"/>
      </w:pPr>
      <w:r w:rsidRPr="00F95A2C">
        <w:t xml:space="preserve">Halpern SD, </w:t>
      </w:r>
      <w:proofErr w:type="spellStart"/>
      <w:r w:rsidRPr="00F95A2C">
        <w:t>Ubel</w:t>
      </w:r>
      <w:proofErr w:type="spellEnd"/>
      <w:r w:rsidRPr="00F95A2C">
        <w:t xml:space="preserve"> PA, Caplan AL. </w:t>
      </w:r>
      <w:r w:rsidRPr="00F95A2C">
        <w:rPr>
          <w:lang w:val="en-US"/>
        </w:rPr>
        <w:t xml:space="preserve">Solid-organ transplantation in HIV-infected patients. </w:t>
      </w:r>
      <w:r w:rsidRPr="00F95A2C">
        <w:t xml:space="preserve">N Engl J </w:t>
      </w:r>
      <w:proofErr w:type="spellStart"/>
      <w:r w:rsidRPr="00F95A2C">
        <w:t>Med</w:t>
      </w:r>
      <w:proofErr w:type="spellEnd"/>
      <w:r w:rsidRPr="00F95A2C">
        <w:t xml:space="preserve">. 2002 </w:t>
      </w:r>
      <w:proofErr w:type="gramStart"/>
      <w:r w:rsidRPr="00F95A2C">
        <w:t>Jul</w:t>
      </w:r>
      <w:proofErr w:type="gramEnd"/>
      <w:r w:rsidRPr="00F95A2C">
        <w:t xml:space="preserve"> 25;347(4):284-7. </w:t>
      </w:r>
    </w:p>
    <w:p w14:paraId="479CDC29" w14:textId="77777777" w:rsidR="004944CA" w:rsidRPr="00F95A2C" w:rsidRDefault="004944CA" w:rsidP="004944CA">
      <w:pPr>
        <w:spacing w:after="200" w:line="480" w:lineRule="auto"/>
        <w:ind w:firstLine="567"/>
        <w:contextualSpacing/>
        <w:jc w:val="both"/>
      </w:pPr>
      <w:r w:rsidRPr="00F95A2C">
        <w:t xml:space="preserve">Si la revista mantiene el criterio de paginación continua a lo largo de todo el volumen (como hacen muchas revistas médicas), opcionalmente se puede omitir el mes y el número. </w:t>
      </w:r>
    </w:p>
    <w:p w14:paraId="67B6E9AF" w14:textId="77777777" w:rsidR="004944CA" w:rsidRPr="00F95A2C" w:rsidRDefault="004944CA" w:rsidP="004944CA">
      <w:pPr>
        <w:spacing w:after="200" w:line="480" w:lineRule="auto"/>
        <w:ind w:firstLine="567"/>
        <w:contextualSpacing/>
        <w:jc w:val="both"/>
      </w:pPr>
      <w:r w:rsidRPr="00F95A2C">
        <w:t xml:space="preserve">Halpern SD, </w:t>
      </w:r>
      <w:proofErr w:type="spellStart"/>
      <w:r w:rsidRPr="00F95A2C">
        <w:t>Ubel</w:t>
      </w:r>
      <w:proofErr w:type="spellEnd"/>
      <w:r w:rsidRPr="00F95A2C">
        <w:t xml:space="preserve"> PA, Caplan AL. </w:t>
      </w:r>
      <w:r w:rsidRPr="00F95A2C">
        <w:rPr>
          <w:lang w:val="en-US"/>
        </w:rPr>
        <w:t xml:space="preserve">Solid-organ transplantation in HIV-infected patients. </w:t>
      </w:r>
      <w:r w:rsidRPr="00F95A2C">
        <w:t xml:space="preserve">N Engl J </w:t>
      </w:r>
      <w:proofErr w:type="spellStart"/>
      <w:r w:rsidRPr="00F95A2C">
        <w:t>Med</w:t>
      </w:r>
      <w:proofErr w:type="spellEnd"/>
      <w:r w:rsidRPr="00F95A2C">
        <w:t xml:space="preserve">. </w:t>
      </w:r>
      <w:proofErr w:type="gramStart"/>
      <w:r w:rsidRPr="00F95A2C">
        <w:t>2002;347:284</w:t>
      </w:r>
      <w:proofErr w:type="gramEnd"/>
      <w:r w:rsidRPr="00F95A2C">
        <w:t xml:space="preserve">-7. </w:t>
      </w:r>
    </w:p>
    <w:p w14:paraId="6F2FC1C7" w14:textId="77777777" w:rsidR="004944CA" w:rsidRPr="00F95A2C" w:rsidRDefault="004944CA" w:rsidP="004944CA">
      <w:pPr>
        <w:spacing w:after="200" w:line="480" w:lineRule="auto"/>
        <w:ind w:firstLine="567"/>
        <w:contextualSpacing/>
        <w:jc w:val="both"/>
      </w:pPr>
      <w:r w:rsidRPr="00F95A2C">
        <w:t xml:space="preserve">Si el artículo tiene un identificador único en una base de datos, opcionalmente se puede añadir: </w:t>
      </w:r>
    </w:p>
    <w:p w14:paraId="1629DC04" w14:textId="77777777" w:rsidR="004944CA" w:rsidRPr="00F95A2C" w:rsidRDefault="004944CA" w:rsidP="004944CA">
      <w:pPr>
        <w:spacing w:after="200" w:line="480" w:lineRule="auto"/>
        <w:ind w:firstLine="567"/>
        <w:contextualSpacing/>
        <w:jc w:val="both"/>
        <w:rPr>
          <w:lang w:val="en-US"/>
        </w:rPr>
      </w:pPr>
      <w:r w:rsidRPr="00F95A2C">
        <w:t xml:space="preserve">Halpern SD, </w:t>
      </w:r>
      <w:proofErr w:type="spellStart"/>
      <w:r w:rsidRPr="00F95A2C">
        <w:t>Ubel</w:t>
      </w:r>
      <w:proofErr w:type="spellEnd"/>
      <w:r w:rsidRPr="00F95A2C">
        <w:t xml:space="preserve"> PA, Caplan AL. </w:t>
      </w:r>
      <w:r w:rsidRPr="00F95A2C">
        <w:rPr>
          <w:lang w:val="en-US"/>
        </w:rPr>
        <w:t xml:space="preserve">Solid-organ transplantation in HIV-infected patients. N </w:t>
      </w:r>
      <w:proofErr w:type="spellStart"/>
      <w:r w:rsidRPr="00F95A2C">
        <w:rPr>
          <w:lang w:val="en-US"/>
        </w:rPr>
        <w:t>Engl</w:t>
      </w:r>
      <w:proofErr w:type="spellEnd"/>
      <w:r w:rsidRPr="00F95A2C">
        <w:rPr>
          <w:lang w:val="en-US"/>
        </w:rPr>
        <w:t xml:space="preserve"> J Med. 2002 Jul 25;347(4):284-7. Cited in PubMed; PMID 12140307. </w:t>
      </w:r>
    </w:p>
    <w:p w14:paraId="5EEA4E82" w14:textId="77777777" w:rsidR="004944CA" w:rsidRPr="00F95A2C" w:rsidRDefault="004944CA" w:rsidP="004944CA">
      <w:pPr>
        <w:spacing w:after="200" w:line="480" w:lineRule="auto"/>
        <w:contextualSpacing/>
        <w:jc w:val="both"/>
        <w:rPr>
          <w:lang w:val="en-US"/>
        </w:rPr>
      </w:pPr>
      <w:r w:rsidRPr="00F95A2C">
        <w:rPr>
          <w:lang w:val="en-US"/>
        </w:rPr>
        <w:lastRenderedPageBreak/>
        <w:t xml:space="preserve">Más de seis </w:t>
      </w:r>
      <w:proofErr w:type="spellStart"/>
      <w:r w:rsidRPr="00F95A2C">
        <w:rPr>
          <w:lang w:val="en-US"/>
        </w:rPr>
        <w:t>autores</w:t>
      </w:r>
      <w:proofErr w:type="spellEnd"/>
      <w:r w:rsidRPr="00F95A2C">
        <w:rPr>
          <w:lang w:val="en-US"/>
        </w:rPr>
        <w:t xml:space="preserve">: </w:t>
      </w:r>
    </w:p>
    <w:p w14:paraId="5DD2AEE3" w14:textId="77777777" w:rsidR="004944CA" w:rsidRPr="00F95A2C" w:rsidRDefault="004944CA" w:rsidP="004944CA">
      <w:pPr>
        <w:spacing w:after="200" w:line="480" w:lineRule="auto"/>
        <w:ind w:firstLine="567"/>
        <w:contextualSpacing/>
        <w:jc w:val="both"/>
      </w:pPr>
      <w:r w:rsidRPr="00F95A2C">
        <w:rPr>
          <w:lang w:val="en-US"/>
        </w:rPr>
        <w:t xml:space="preserve">Rose ME, </w:t>
      </w:r>
      <w:proofErr w:type="spellStart"/>
      <w:r w:rsidRPr="00F95A2C">
        <w:rPr>
          <w:lang w:val="en-US"/>
        </w:rPr>
        <w:t>Huerbin</w:t>
      </w:r>
      <w:proofErr w:type="spellEnd"/>
      <w:r w:rsidRPr="00F95A2C">
        <w:rPr>
          <w:lang w:val="en-US"/>
        </w:rPr>
        <w:t xml:space="preserve"> MB, </w:t>
      </w:r>
      <w:proofErr w:type="spellStart"/>
      <w:r w:rsidRPr="00F95A2C">
        <w:rPr>
          <w:lang w:val="en-US"/>
        </w:rPr>
        <w:t>Melick</w:t>
      </w:r>
      <w:proofErr w:type="spellEnd"/>
      <w:r w:rsidRPr="00F95A2C">
        <w:rPr>
          <w:lang w:val="en-US"/>
        </w:rPr>
        <w:t xml:space="preserve"> J, Marion DW, Palmer AM, </w:t>
      </w:r>
      <w:proofErr w:type="spellStart"/>
      <w:r w:rsidRPr="00F95A2C">
        <w:rPr>
          <w:lang w:val="en-US"/>
        </w:rPr>
        <w:t>Schiding</w:t>
      </w:r>
      <w:proofErr w:type="spellEnd"/>
      <w:r w:rsidRPr="00F95A2C">
        <w:rPr>
          <w:lang w:val="en-US"/>
        </w:rPr>
        <w:t xml:space="preserve"> JK, et al. Regulation of interstitial excitatory amino acid concentrations after cortical contusion injury. </w:t>
      </w:r>
      <w:proofErr w:type="spellStart"/>
      <w:r w:rsidRPr="00F95A2C">
        <w:t>Brain</w:t>
      </w:r>
      <w:proofErr w:type="spellEnd"/>
      <w:r w:rsidRPr="00F95A2C">
        <w:t xml:space="preserve"> Res. 2002;935(1-2):40-6. </w:t>
      </w:r>
    </w:p>
    <w:p w14:paraId="768C1640" w14:textId="77777777" w:rsidR="004944CA" w:rsidRPr="00F95A2C" w:rsidRDefault="004944CA" w:rsidP="004944CA">
      <w:pPr>
        <w:spacing w:after="200" w:line="480" w:lineRule="auto"/>
        <w:contextualSpacing/>
        <w:jc w:val="both"/>
        <w:rPr>
          <w:u w:val="single"/>
        </w:rPr>
      </w:pPr>
      <w:r w:rsidRPr="00F95A2C">
        <w:rPr>
          <w:u w:val="single"/>
        </w:rPr>
        <w:t xml:space="preserve">2. </w:t>
      </w:r>
      <w:r w:rsidRPr="00F95A2C">
        <w:rPr>
          <w:i/>
          <w:iCs/>
          <w:u w:val="single"/>
        </w:rPr>
        <w:t xml:space="preserve">Autor colectivo (el autor es un equipo) </w:t>
      </w:r>
    </w:p>
    <w:p w14:paraId="773E82A4" w14:textId="77777777" w:rsidR="004944CA" w:rsidRPr="00F95A2C" w:rsidRDefault="004944CA" w:rsidP="004944CA">
      <w:pPr>
        <w:spacing w:after="200" w:line="480" w:lineRule="auto"/>
        <w:ind w:firstLine="567"/>
        <w:contextualSpacing/>
        <w:jc w:val="both"/>
      </w:pPr>
      <w:r w:rsidRPr="00F95A2C">
        <w:t xml:space="preserve">Diabetes </w:t>
      </w:r>
      <w:proofErr w:type="spellStart"/>
      <w:r w:rsidRPr="00F95A2C">
        <w:t>Prevention</w:t>
      </w:r>
      <w:proofErr w:type="spellEnd"/>
      <w:r w:rsidRPr="00F95A2C">
        <w:t xml:space="preserve"> </w:t>
      </w:r>
      <w:proofErr w:type="spellStart"/>
      <w:r w:rsidRPr="00F95A2C">
        <w:t>Program</w:t>
      </w:r>
      <w:proofErr w:type="spellEnd"/>
      <w:r w:rsidRPr="00F95A2C">
        <w:t xml:space="preserve"> </w:t>
      </w:r>
      <w:proofErr w:type="spellStart"/>
      <w:r w:rsidRPr="00F95A2C">
        <w:t>Research</w:t>
      </w:r>
      <w:proofErr w:type="spellEnd"/>
      <w:r w:rsidRPr="00F95A2C">
        <w:t xml:space="preserve"> </w:t>
      </w:r>
      <w:proofErr w:type="spellStart"/>
      <w:r w:rsidRPr="00F95A2C">
        <w:t>Group</w:t>
      </w:r>
      <w:proofErr w:type="spellEnd"/>
      <w:r w:rsidRPr="00F95A2C">
        <w:t xml:space="preserve">. </w:t>
      </w:r>
      <w:r w:rsidRPr="00F95A2C">
        <w:rPr>
          <w:lang w:val="en-US"/>
        </w:rPr>
        <w:t xml:space="preserve">Hypertension, insulin, and proinsulin in participants with impaired glucose tolerance. </w:t>
      </w:r>
      <w:proofErr w:type="spellStart"/>
      <w:r w:rsidRPr="00F95A2C">
        <w:t>Hypertension</w:t>
      </w:r>
      <w:proofErr w:type="spellEnd"/>
      <w:r w:rsidRPr="00F95A2C">
        <w:t xml:space="preserve">. 2002;40(5):679-86. </w:t>
      </w:r>
    </w:p>
    <w:p w14:paraId="3426D546" w14:textId="77777777" w:rsidR="004944CA" w:rsidRPr="00F95A2C" w:rsidRDefault="004944CA" w:rsidP="004944CA">
      <w:pPr>
        <w:spacing w:after="200" w:line="480" w:lineRule="auto"/>
        <w:contextualSpacing/>
        <w:jc w:val="both"/>
      </w:pPr>
      <w:r w:rsidRPr="00F95A2C">
        <w:rPr>
          <w:u w:val="single"/>
        </w:rPr>
        <w:t xml:space="preserve">3. </w:t>
      </w:r>
      <w:r w:rsidRPr="00F95A2C">
        <w:rPr>
          <w:i/>
          <w:iCs/>
          <w:u w:val="single"/>
        </w:rPr>
        <w:t xml:space="preserve">Autoría compartida entre autores individuales y un equipo </w:t>
      </w:r>
      <w:r w:rsidRPr="00F95A2C">
        <w:rPr>
          <w:u w:val="single"/>
        </w:rPr>
        <w:t>(Este ejemplo no</w:t>
      </w:r>
      <w:r w:rsidRPr="00F95A2C">
        <w:t xml:space="preserve"> sigue el estándar NISO) </w:t>
      </w:r>
    </w:p>
    <w:p w14:paraId="50D0B678"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Vallancien</w:t>
      </w:r>
      <w:proofErr w:type="spellEnd"/>
      <w:r w:rsidRPr="00F95A2C">
        <w:rPr>
          <w:lang w:val="en-US"/>
        </w:rPr>
        <w:t xml:space="preserve"> G, </w:t>
      </w:r>
      <w:proofErr w:type="spellStart"/>
      <w:r w:rsidRPr="00F95A2C">
        <w:rPr>
          <w:lang w:val="en-US"/>
        </w:rPr>
        <w:t>Emberton</w:t>
      </w:r>
      <w:proofErr w:type="spellEnd"/>
      <w:r w:rsidRPr="00F95A2C">
        <w:rPr>
          <w:lang w:val="en-US"/>
        </w:rPr>
        <w:t xml:space="preserve"> M, </w:t>
      </w:r>
      <w:proofErr w:type="spellStart"/>
      <w:r w:rsidRPr="00F95A2C">
        <w:rPr>
          <w:lang w:val="en-US"/>
        </w:rPr>
        <w:t>Harving</w:t>
      </w:r>
      <w:proofErr w:type="spellEnd"/>
      <w:r w:rsidRPr="00F95A2C">
        <w:rPr>
          <w:lang w:val="en-US"/>
        </w:rPr>
        <w:t xml:space="preserve"> N, van </w:t>
      </w:r>
      <w:proofErr w:type="spellStart"/>
      <w:r w:rsidRPr="00F95A2C">
        <w:rPr>
          <w:lang w:val="en-US"/>
        </w:rPr>
        <w:t>Moorselaar</w:t>
      </w:r>
      <w:proofErr w:type="spellEnd"/>
      <w:r w:rsidRPr="00F95A2C">
        <w:rPr>
          <w:lang w:val="en-US"/>
        </w:rPr>
        <w:t xml:space="preserve"> RJ; Alf-One Study Group. Sexual dysfunction in 1,274 European men suffering from lower urinary tract symptoms. J Urol. 2003;169(6):2257-61. </w:t>
      </w:r>
    </w:p>
    <w:p w14:paraId="71F503D7"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4. </w:t>
      </w:r>
      <w:r w:rsidRPr="00F95A2C">
        <w:rPr>
          <w:i/>
          <w:iCs/>
          <w:u w:val="single"/>
          <w:lang w:val="en-US"/>
        </w:rPr>
        <w:t xml:space="preserve">No se </w:t>
      </w:r>
      <w:proofErr w:type="spellStart"/>
      <w:r w:rsidRPr="00F95A2C">
        <w:rPr>
          <w:i/>
          <w:iCs/>
          <w:u w:val="single"/>
          <w:lang w:val="en-US"/>
        </w:rPr>
        <w:t>menciona</w:t>
      </w:r>
      <w:proofErr w:type="spellEnd"/>
      <w:r w:rsidRPr="00F95A2C">
        <w:rPr>
          <w:i/>
          <w:iCs/>
          <w:u w:val="single"/>
          <w:lang w:val="en-US"/>
        </w:rPr>
        <w:t xml:space="preserve"> </w:t>
      </w:r>
      <w:proofErr w:type="spellStart"/>
      <w:r w:rsidRPr="00F95A2C">
        <w:rPr>
          <w:i/>
          <w:iCs/>
          <w:u w:val="single"/>
          <w:lang w:val="en-US"/>
        </w:rPr>
        <w:t>el</w:t>
      </w:r>
      <w:proofErr w:type="spellEnd"/>
      <w:r w:rsidRPr="00F95A2C">
        <w:rPr>
          <w:i/>
          <w:iCs/>
          <w:u w:val="single"/>
          <w:lang w:val="en-US"/>
        </w:rPr>
        <w:t xml:space="preserve"> </w:t>
      </w:r>
      <w:proofErr w:type="spellStart"/>
      <w:r w:rsidRPr="00F95A2C">
        <w:rPr>
          <w:i/>
          <w:iCs/>
          <w:u w:val="single"/>
          <w:lang w:val="en-US"/>
        </w:rPr>
        <w:t>autor</w:t>
      </w:r>
      <w:proofErr w:type="spellEnd"/>
      <w:r w:rsidRPr="00F95A2C">
        <w:rPr>
          <w:i/>
          <w:iCs/>
          <w:u w:val="single"/>
          <w:lang w:val="en-US"/>
        </w:rPr>
        <w:t xml:space="preserve"> </w:t>
      </w:r>
    </w:p>
    <w:p w14:paraId="5FA13EAC" w14:textId="77777777" w:rsidR="004944CA" w:rsidRPr="00F95A2C" w:rsidRDefault="004944CA" w:rsidP="004944CA">
      <w:pPr>
        <w:spacing w:after="200" w:line="480" w:lineRule="auto"/>
        <w:ind w:firstLine="567"/>
        <w:contextualSpacing/>
        <w:jc w:val="both"/>
      </w:pPr>
      <w:r w:rsidRPr="00F95A2C">
        <w:rPr>
          <w:lang w:val="en-US"/>
        </w:rPr>
        <w:t xml:space="preserve">21st century heart solution may have a sting in the tail. </w:t>
      </w:r>
      <w:r w:rsidRPr="00F95A2C">
        <w:t xml:space="preserve">BMJ. 2002;325(7357):184. </w:t>
      </w:r>
    </w:p>
    <w:p w14:paraId="47EE3828" w14:textId="77777777" w:rsidR="004944CA" w:rsidRPr="00F95A2C" w:rsidRDefault="004944CA" w:rsidP="004944CA">
      <w:pPr>
        <w:spacing w:after="200" w:line="480" w:lineRule="auto"/>
        <w:contextualSpacing/>
        <w:jc w:val="both"/>
      </w:pPr>
      <w:r w:rsidRPr="00F95A2C">
        <w:rPr>
          <w:u w:val="single"/>
        </w:rPr>
        <w:t xml:space="preserve">5. </w:t>
      </w:r>
      <w:r w:rsidRPr="00F95A2C">
        <w:rPr>
          <w:i/>
          <w:iCs/>
          <w:u w:val="single"/>
        </w:rPr>
        <w:t xml:space="preserve">Artículo en un idioma distinto del inglés </w:t>
      </w:r>
      <w:r w:rsidRPr="00F95A2C">
        <w:rPr>
          <w:u w:val="single"/>
        </w:rPr>
        <w:t>(Nota: La NLM traduce los títulos al</w:t>
      </w:r>
      <w:r w:rsidRPr="00F95A2C">
        <w:t xml:space="preserve"> inglés entre corchetes, y especifica el idioma original en forma abreviada) </w:t>
      </w:r>
    </w:p>
    <w:p w14:paraId="18ED310C"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Ellingsen</w:t>
      </w:r>
      <w:proofErr w:type="spellEnd"/>
      <w:r w:rsidRPr="00F95A2C">
        <w:rPr>
          <w:lang w:val="en-US"/>
        </w:rPr>
        <w:t xml:space="preserve"> AE, Wilhelmsen I. </w:t>
      </w:r>
      <w:proofErr w:type="spellStart"/>
      <w:r w:rsidRPr="00F95A2C">
        <w:rPr>
          <w:lang w:val="en-US"/>
        </w:rPr>
        <w:t>Sykdomsangst</w:t>
      </w:r>
      <w:proofErr w:type="spellEnd"/>
      <w:r w:rsidRPr="00F95A2C">
        <w:rPr>
          <w:lang w:val="en-US"/>
        </w:rPr>
        <w:t xml:space="preserve"> </w:t>
      </w:r>
      <w:proofErr w:type="spellStart"/>
      <w:r w:rsidRPr="00F95A2C">
        <w:rPr>
          <w:lang w:val="en-US"/>
        </w:rPr>
        <w:t>blant</w:t>
      </w:r>
      <w:proofErr w:type="spellEnd"/>
      <w:r w:rsidRPr="00F95A2C">
        <w:rPr>
          <w:lang w:val="en-US"/>
        </w:rPr>
        <w:t xml:space="preserve"> </w:t>
      </w:r>
      <w:proofErr w:type="spellStart"/>
      <w:r w:rsidRPr="00F95A2C">
        <w:rPr>
          <w:lang w:val="en-US"/>
        </w:rPr>
        <w:t>medisin</w:t>
      </w:r>
      <w:proofErr w:type="spellEnd"/>
      <w:r w:rsidRPr="00F95A2C">
        <w:rPr>
          <w:lang w:val="en-US"/>
        </w:rPr>
        <w:t xml:space="preserve">- </w:t>
      </w:r>
      <w:proofErr w:type="spellStart"/>
      <w:r w:rsidRPr="00F95A2C">
        <w:rPr>
          <w:lang w:val="en-US"/>
        </w:rPr>
        <w:t>og</w:t>
      </w:r>
      <w:proofErr w:type="spellEnd"/>
      <w:r w:rsidRPr="00F95A2C">
        <w:rPr>
          <w:lang w:val="en-US"/>
        </w:rPr>
        <w:t xml:space="preserve"> </w:t>
      </w:r>
      <w:proofErr w:type="spellStart"/>
      <w:r w:rsidRPr="00F95A2C">
        <w:rPr>
          <w:lang w:val="en-US"/>
        </w:rPr>
        <w:t>jusstudenter</w:t>
      </w:r>
      <w:proofErr w:type="spellEnd"/>
      <w:r w:rsidRPr="00F95A2C">
        <w:rPr>
          <w:lang w:val="en-US"/>
        </w:rPr>
        <w:t xml:space="preserve">. </w:t>
      </w:r>
      <w:proofErr w:type="spellStart"/>
      <w:r w:rsidRPr="00F95A2C">
        <w:rPr>
          <w:lang w:val="en-US"/>
        </w:rPr>
        <w:t>Tidsskr</w:t>
      </w:r>
      <w:proofErr w:type="spellEnd"/>
      <w:r w:rsidRPr="00F95A2C">
        <w:rPr>
          <w:lang w:val="en-US"/>
        </w:rPr>
        <w:t xml:space="preserve"> Nor </w:t>
      </w:r>
      <w:proofErr w:type="spellStart"/>
      <w:r w:rsidRPr="00F95A2C">
        <w:rPr>
          <w:lang w:val="en-US"/>
        </w:rPr>
        <w:t>Laegeforen</w:t>
      </w:r>
      <w:proofErr w:type="spellEnd"/>
      <w:r w:rsidRPr="00F95A2C">
        <w:rPr>
          <w:lang w:val="en-US"/>
        </w:rPr>
        <w:t xml:space="preserve">. 2002;122(8):785-7. </w:t>
      </w:r>
    </w:p>
    <w:p w14:paraId="5E7F5D05"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6. </w:t>
      </w:r>
      <w:proofErr w:type="spellStart"/>
      <w:r w:rsidRPr="00F95A2C">
        <w:rPr>
          <w:i/>
          <w:iCs/>
          <w:u w:val="single"/>
          <w:lang w:val="en-US"/>
        </w:rPr>
        <w:t>Suplemento</w:t>
      </w:r>
      <w:proofErr w:type="spellEnd"/>
      <w:r w:rsidRPr="00F95A2C">
        <w:rPr>
          <w:i/>
          <w:iCs/>
          <w:u w:val="single"/>
          <w:lang w:val="en-US"/>
        </w:rPr>
        <w:t xml:space="preserve"> de un </w:t>
      </w:r>
      <w:proofErr w:type="spellStart"/>
      <w:r w:rsidRPr="00F95A2C">
        <w:rPr>
          <w:i/>
          <w:iCs/>
          <w:u w:val="single"/>
          <w:lang w:val="en-US"/>
        </w:rPr>
        <w:t>volumen</w:t>
      </w:r>
      <w:proofErr w:type="spellEnd"/>
      <w:r w:rsidRPr="00F95A2C">
        <w:rPr>
          <w:i/>
          <w:iCs/>
          <w:u w:val="single"/>
          <w:lang w:val="en-US"/>
        </w:rPr>
        <w:t xml:space="preserve"> </w:t>
      </w:r>
    </w:p>
    <w:p w14:paraId="5720637B"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Geraud</w:t>
      </w:r>
      <w:proofErr w:type="spellEnd"/>
      <w:r w:rsidRPr="00F95A2C">
        <w:rPr>
          <w:lang w:val="en-US"/>
        </w:rPr>
        <w:t xml:space="preserve"> G, </w:t>
      </w:r>
      <w:proofErr w:type="spellStart"/>
      <w:r w:rsidRPr="00F95A2C">
        <w:rPr>
          <w:lang w:val="en-US"/>
        </w:rPr>
        <w:t>Spierings</w:t>
      </w:r>
      <w:proofErr w:type="spellEnd"/>
      <w:r w:rsidRPr="00F95A2C">
        <w:rPr>
          <w:lang w:val="en-US"/>
        </w:rPr>
        <w:t xml:space="preserve"> EL, </w:t>
      </w:r>
      <w:proofErr w:type="spellStart"/>
      <w:r w:rsidRPr="00F95A2C">
        <w:rPr>
          <w:lang w:val="en-US"/>
        </w:rPr>
        <w:t>Keywood</w:t>
      </w:r>
      <w:proofErr w:type="spellEnd"/>
      <w:r w:rsidRPr="00F95A2C">
        <w:rPr>
          <w:lang w:val="en-US"/>
        </w:rPr>
        <w:t xml:space="preserve"> C. Tolerability and safety of </w:t>
      </w:r>
      <w:proofErr w:type="spellStart"/>
      <w:r w:rsidRPr="00F95A2C">
        <w:rPr>
          <w:lang w:val="en-US"/>
        </w:rPr>
        <w:t>frovatriptan</w:t>
      </w:r>
      <w:proofErr w:type="spellEnd"/>
      <w:r w:rsidRPr="00F95A2C">
        <w:rPr>
          <w:lang w:val="en-US"/>
        </w:rPr>
        <w:t xml:space="preserve"> with short- and long-term use for treatment of migraine </w:t>
      </w:r>
      <w:proofErr w:type="gramStart"/>
      <w:r w:rsidRPr="00F95A2C">
        <w:rPr>
          <w:lang w:val="en-US"/>
        </w:rPr>
        <w:t xml:space="preserve">and in comparison </w:t>
      </w:r>
      <w:proofErr w:type="gramEnd"/>
      <w:r w:rsidRPr="00F95A2C">
        <w:rPr>
          <w:lang w:val="en-US"/>
        </w:rPr>
        <w:t xml:space="preserve">with sumatriptan. Headache. 2002;42 Suppl </w:t>
      </w:r>
      <w:proofErr w:type="gramStart"/>
      <w:r w:rsidRPr="00F95A2C">
        <w:rPr>
          <w:lang w:val="en-US"/>
        </w:rPr>
        <w:t>2:S</w:t>
      </w:r>
      <w:proofErr w:type="gramEnd"/>
      <w:r w:rsidRPr="00F95A2C">
        <w:rPr>
          <w:lang w:val="en-US"/>
        </w:rPr>
        <w:t xml:space="preserve">93-9. </w:t>
      </w:r>
    </w:p>
    <w:p w14:paraId="10953749"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7. </w:t>
      </w:r>
      <w:proofErr w:type="spellStart"/>
      <w:r w:rsidRPr="00F95A2C">
        <w:rPr>
          <w:i/>
          <w:iCs/>
          <w:u w:val="single"/>
          <w:lang w:val="en-US"/>
        </w:rPr>
        <w:t>Suplemento</w:t>
      </w:r>
      <w:proofErr w:type="spellEnd"/>
      <w:r w:rsidRPr="00F95A2C">
        <w:rPr>
          <w:i/>
          <w:iCs/>
          <w:u w:val="single"/>
          <w:lang w:val="en-US"/>
        </w:rPr>
        <w:t xml:space="preserve"> de un </w:t>
      </w:r>
      <w:proofErr w:type="spellStart"/>
      <w:r w:rsidRPr="00F95A2C">
        <w:rPr>
          <w:i/>
          <w:iCs/>
          <w:u w:val="single"/>
          <w:lang w:val="en-US"/>
        </w:rPr>
        <w:t>número</w:t>
      </w:r>
      <w:proofErr w:type="spellEnd"/>
      <w:r w:rsidRPr="00F95A2C">
        <w:rPr>
          <w:i/>
          <w:iCs/>
          <w:u w:val="single"/>
          <w:lang w:val="en-US"/>
        </w:rPr>
        <w:t xml:space="preserve"> </w:t>
      </w:r>
    </w:p>
    <w:p w14:paraId="47769794"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lastRenderedPageBreak/>
        <w:t>Glauser</w:t>
      </w:r>
      <w:proofErr w:type="spellEnd"/>
      <w:r w:rsidRPr="00F95A2C">
        <w:rPr>
          <w:lang w:val="en-US"/>
        </w:rPr>
        <w:t xml:space="preserve"> TA. Integrating clinical trial data into clinical practice. Neurology. 2002;58(12 Suppl 7</w:t>
      </w:r>
      <w:proofErr w:type="gramStart"/>
      <w:r w:rsidRPr="00F95A2C">
        <w:rPr>
          <w:lang w:val="en-US"/>
        </w:rPr>
        <w:t>):S</w:t>
      </w:r>
      <w:proofErr w:type="gramEnd"/>
      <w:r w:rsidRPr="00F95A2C">
        <w:rPr>
          <w:lang w:val="en-US"/>
        </w:rPr>
        <w:t xml:space="preserve">6-12. </w:t>
      </w:r>
    </w:p>
    <w:p w14:paraId="2BA1DB1D"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8. </w:t>
      </w:r>
      <w:proofErr w:type="spellStart"/>
      <w:r w:rsidRPr="00F95A2C">
        <w:rPr>
          <w:i/>
          <w:iCs/>
          <w:u w:val="single"/>
          <w:lang w:val="en-US"/>
        </w:rPr>
        <w:t>Parte</w:t>
      </w:r>
      <w:proofErr w:type="spellEnd"/>
      <w:r w:rsidRPr="00F95A2C">
        <w:rPr>
          <w:i/>
          <w:iCs/>
          <w:u w:val="single"/>
          <w:lang w:val="en-US"/>
        </w:rPr>
        <w:t xml:space="preserve"> de un </w:t>
      </w:r>
      <w:proofErr w:type="spellStart"/>
      <w:r w:rsidRPr="00F95A2C">
        <w:rPr>
          <w:i/>
          <w:iCs/>
          <w:u w:val="single"/>
          <w:lang w:val="en-US"/>
        </w:rPr>
        <w:t>volumen</w:t>
      </w:r>
      <w:proofErr w:type="spellEnd"/>
      <w:r w:rsidRPr="00F95A2C">
        <w:rPr>
          <w:i/>
          <w:iCs/>
          <w:u w:val="single"/>
          <w:lang w:val="en-US"/>
        </w:rPr>
        <w:t xml:space="preserve"> </w:t>
      </w:r>
    </w:p>
    <w:p w14:paraId="7B5FB2E9"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Abend SM, </w:t>
      </w:r>
      <w:proofErr w:type="spellStart"/>
      <w:r w:rsidRPr="00F95A2C">
        <w:rPr>
          <w:lang w:val="en-US"/>
        </w:rPr>
        <w:t>Kulish</w:t>
      </w:r>
      <w:proofErr w:type="spellEnd"/>
      <w:r w:rsidRPr="00F95A2C">
        <w:rPr>
          <w:lang w:val="en-US"/>
        </w:rPr>
        <w:t xml:space="preserve"> N. The psychoanalytic method from an epistemological viewpoint. Int J </w:t>
      </w:r>
      <w:proofErr w:type="spellStart"/>
      <w:r w:rsidRPr="00F95A2C">
        <w:rPr>
          <w:lang w:val="en-US"/>
        </w:rPr>
        <w:t>Psychoanal</w:t>
      </w:r>
      <w:proofErr w:type="spellEnd"/>
      <w:r w:rsidRPr="00F95A2C">
        <w:rPr>
          <w:lang w:val="en-US"/>
        </w:rPr>
        <w:t xml:space="preserve">. 2002;83(Pt 2):491-5. </w:t>
      </w:r>
    </w:p>
    <w:p w14:paraId="215F8A82"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9. </w:t>
      </w:r>
      <w:proofErr w:type="spellStart"/>
      <w:r w:rsidRPr="00F95A2C">
        <w:rPr>
          <w:i/>
          <w:iCs/>
          <w:u w:val="single"/>
          <w:lang w:val="en-US"/>
        </w:rPr>
        <w:t>Parte</w:t>
      </w:r>
      <w:proofErr w:type="spellEnd"/>
      <w:r w:rsidRPr="00F95A2C">
        <w:rPr>
          <w:i/>
          <w:iCs/>
          <w:u w:val="single"/>
          <w:lang w:val="en-US"/>
        </w:rPr>
        <w:t xml:space="preserve"> de un </w:t>
      </w:r>
      <w:proofErr w:type="spellStart"/>
      <w:r w:rsidRPr="00F95A2C">
        <w:rPr>
          <w:i/>
          <w:iCs/>
          <w:u w:val="single"/>
          <w:lang w:val="en-US"/>
        </w:rPr>
        <w:t>número</w:t>
      </w:r>
      <w:proofErr w:type="spellEnd"/>
      <w:r w:rsidRPr="00F95A2C">
        <w:rPr>
          <w:i/>
          <w:iCs/>
          <w:u w:val="single"/>
          <w:lang w:val="en-US"/>
        </w:rPr>
        <w:t xml:space="preserve"> </w:t>
      </w:r>
    </w:p>
    <w:p w14:paraId="69516C6C"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Ahrar</w:t>
      </w:r>
      <w:proofErr w:type="spellEnd"/>
      <w:r w:rsidRPr="00F95A2C">
        <w:rPr>
          <w:lang w:val="en-US"/>
        </w:rPr>
        <w:t xml:space="preserve"> K, Madoff DC, Gupta S, Wallace MJ, Price RE, Wright KC. Development of a large animal model for lung tumors. J </w:t>
      </w:r>
      <w:proofErr w:type="spellStart"/>
      <w:r w:rsidRPr="00F95A2C">
        <w:rPr>
          <w:lang w:val="en-US"/>
        </w:rPr>
        <w:t>Vasc</w:t>
      </w:r>
      <w:proofErr w:type="spellEnd"/>
      <w:r w:rsidRPr="00F95A2C">
        <w:rPr>
          <w:lang w:val="en-US"/>
        </w:rPr>
        <w:t xml:space="preserve"> </w:t>
      </w:r>
      <w:proofErr w:type="spellStart"/>
      <w:r w:rsidRPr="00F95A2C">
        <w:rPr>
          <w:lang w:val="en-US"/>
        </w:rPr>
        <w:t>Interv</w:t>
      </w:r>
      <w:proofErr w:type="spellEnd"/>
      <w:r w:rsidRPr="00F95A2C">
        <w:rPr>
          <w:lang w:val="en-US"/>
        </w:rPr>
        <w:t xml:space="preserve"> </w:t>
      </w:r>
      <w:proofErr w:type="spellStart"/>
      <w:r w:rsidRPr="00F95A2C">
        <w:rPr>
          <w:lang w:val="en-US"/>
        </w:rPr>
        <w:t>Radiol</w:t>
      </w:r>
      <w:proofErr w:type="spellEnd"/>
      <w:r w:rsidRPr="00F95A2C">
        <w:rPr>
          <w:lang w:val="en-US"/>
        </w:rPr>
        <w:t xml:space="preserve">. 2002;13(9 Pt 1):923-8. </w:t>
      </w:r>
    </w:p>
    <w:p w14:paraId="73B96B36"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10. </w:t>
      </w:r>
      <w:proofErr w:type="spellStart"/>
      <w:r w:rsidRPr="00F95A2C">
        <w:rPr>
          <w:i/>
          <w:iCs/>
          <w:u w:val="single"/>
          <w:lang w:val="en-US"/>
        </w:rPr>
        <w:t>Número</w:t>
      </w:r>
      <w:proofErr w:type="spellEnd"/>
      <w:r w:rsidRPr="00F95A2C">
        <w:rPr>
          <w:i/>
          <w:iCs/>
          <w:u w:val="single"/>
          <w:lang w:val="en-US"/>
        </w:rPr>
        <w:t xml:space="preserve"> sin </w:t>
      </w:r>
      <w:proofErr w:type="spellStart"/>
      <w:r w:rsidRPr="00F95A2C">
        <w:rPr>
          <w:i/>
          <w:iCs/>
          <w:u w:val="single"/>
          <w:lang w:val="en-US"/>
        </w:rPr>
        <w:t>volumen</w:t>
      </w:r>
      <w:proofErr w:type="spellEnd"/>
      <w:r w:rsidRPr="00F95A2C">
        <w:rPr>
          <w:i/>
          <w:iCs/>
          <w:u w:val="single"/>
          <w:lang w:val="en-US"/>
        </w:rPr>
        <w:t xml:space="preserve"> </w:t>
      </w:r>
    </w:p>
    <w:p w14:paraId="2B52D9C0"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Banit</w:t>
      </w:r>
      <w:proofErr w:type="spellEnd"/>
      <w:r w:rsidRPr="00F95A2C">
        <w:rPr>
          <w:lang w:val="en-US"/>
        </w:rPr>
        <w:t xml:space="preserve"> DM, </w:t>
      </w:r>
      <w:proofErr w:type="spellStart"/>
      <w:r w:rsidRPr="00F95A2C">
        <w:rPr>
          <w:lang w:val="en-US"/>
        </w:rPr>
        <w:t>Kaufer</w:t>
      </w:r>
      <w:proofErr w:type="spellEnd"/>
      <w:r w:rsidRPr="00F95A2C">
        <w:rPr>
          <w:lang w:val="en-US"/>
        </w:rPr>
        <w:t xml:space="preserve"> H, Hartford JM. Intraoperative frozen section analysis in revision total joint arthroplasty. Clin </w:t>
      </w:r>
      <w:proofErr w:type="spellStart"/>
      <w:r w:rsidRPr="00F95A2C">
        <w:rPr>
          <w:lang w:val="en-US"/>
        </w:rPr>
        <w:t>Orthop</w:t>
      </w:r>
      <w:proofErr w:type="spellEnd"/>
      <w:r w:rsidRPr="00F95A2C">
        <w:rPr>
          <w:lang w:val="en-US"/>
        </w:rPr>
        <w:t xml:space="preserve">. 2002;(401):230-8. </w:t>
      </w:r>
    </w:p>
    <w:p w14:paraId="24785A37"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11. </w:t>
      </w:r>
      <w:r w:rsidRPr="00F95A2C">
        <w:rPr>
          <w:i/>
          <w:iCs/>
          <w:u w:val="single"/>
          <w:lang w:val="en-US"/>
        </w:rPr>
        <w:t xml:space="preserve">Sin </w:t>
      </w:r>
      <w:proofErr w:type="spellStart"/>
      <w:r w:rsidRPr="00F95A2C">
        <w:rPr>
          <w:i/>
          <w:iCs/>
          <w:u w:val="single"/>
          <w:lang w:val="en-US"/>
        </w:rPr>
        <w:t>volumen</w:t>
      </w:r>
      <w:proofErr w:type="spellEnd"/>
      <w:r w:rsidRPr="00F95A2C">
        <w:rPr>
          <w:i/>
          <w:iCs/>
          <w:u w:val="single"/>
          <w:lang w:val="en-US"/>
        </w:rPr>
        <w:t xml:space="preserve"> </w:t>
      </w:r>
      <w:proofErr w:type="spellStart"/>
      <w:r w:rsidRPr="00F95A2C">
        <w:rPr>
          <w:i/>
          <w:iCs/>
          <w:u w:val="single"/>
          <w:lang w:val="en-US"/>
        </w:rPr>
        <w:t>ni</w:t>
      </w:r>
      <w:proofErr w:type="spellEnd"/>
      <w:r w:rsidRPr="00F95A2C">
        <w:rPr>
          <w:i/>
          <w:iCs/>
          <w:u w:val="single"/>
          <w:lang w:val="en-US"/>
        </w:rPr>
        <w:t xml:space="preserve"> </w:t>
      </w:r>
      <w:proofErr w:type="spellStart"/>
      <w:r w:rsidRPr="00F95A2C">
        <w:rPr>
          <w:i/>
          <w:iCs/>
          <w:u w:val="single"/>
          <w:lang w:val="en-US"/>
        </w:rPr>
        <w:t>número</w:t>
      </w:r>
      <w:proofErr w:type="spellEnd"/>
      <w:r w:rsidRPr="00F95A2C">
        <w:rPr>
          <w:i/>
          <w:iCs/>
          <w:u w:val="single"/>
          <w:lang w:val="en-US"/>
        </w:rPr>
        <w:t xml:space="preserve"> </w:t>
      </w:r>
    </w:p>
    <w:p w14:paraId="3829C40D" w14:textId="77777777" w:rsidR="004944CA" w:rsidRPr="00F95A2C" w:rsidRDefault="004944CA" w:rsidP="004944CA">
      <w:pPr>
        <w:spacing w:after="200" w:line="480" w:lineRule="auto"/>
        <w:ind w:firstLine="567"/>
        <w:contextualSpacing/>
        <w:jc w:val="both"/>
      </w:pPr>
      <w:r w:rsidRPr="00F95A2C">
        <w:rPr>
          <w:lang w:val="en-US"/>
        </w:rPr>
        <w:t xml:space="preserve">Outreach: bringing HIV-positive individuals into care. </w:t>
      </w:r>
      <w:r w:rsidRPr="00F95A2C">
        <w:t xml:space="preserve">HRSA </w:t>
      </w:r>
      <w:proofErr w:type="spellStart"/>
      <w:r w:rsidRPr="00F95A2C">
        <w:t>Careaction</w:t>
      </w:r>
      <w:proofErr w:type="spellEnd"/>
      <w:r w:rsidRPr="00F95A2C">
        <w:t xml:space="preserve">. 2002 </w:t>
      </w:r>
      <w:proofErr w:type="gramStart"/>
      <w:r w:rsidRPr="00F95A2C">
        <w:t>Jun</w:t>
      </w:r>
      <w:proofErr w:type="gramEnd"/>
      <w:r w:rsidRPr="00F95A2C">
        <w:t xml:space="preserve">:1-6. </w:t>
      </w:r>
    </w:p>
    <w:p w14:paraId="3552F8EC" w14:textId="77777777" w:rsidR="004944CA" w:rsidRPr="00F95A2C" w:rsidRDefault="004944CA" w:rsidP="004944CA">
      <w:pPr>
        <w:spacing w:after="200" w:line="480" w:lineRule="auto"/>
        <w:contextualSpacing/>
        <w:jc w:val="both"/>
        <w:rPr>
          <w:u w:val="single"/>
        </w:rPr>
      </w:pPr>
      <w:r w:rsidRPr="00F95A2C">
        <w:rPr>
          <w:u w:val="single"/>
        </w:rPr>
        <w:t xml:space="preserve">12. </w:t>
      </w:r>
      <w:r w:rsidRPr="00F95A2C">
        <w:rPr>
          <w:i/>
          <w:iCs/>
          <w:u w:val="single"/>
        </w:rPr>
        <w:t xml:space="preserve">Páginas en números romanos </w:t>
      </w:r>
    </w:p>
    <w:p w14:paraId="4B24332D" w14:textId="77777777" w:rsidR="004944CA" w:rsidRPr="00F95A2C" w:rsidRDefault="004944CA" w:rsidP="004944CA">
      <w:pPr>
        <w:spacing w:after="200" w:line="480" w:lineRule="auto"/>
        <w:ind w:firstLine="567"/>
        <w:contextualSpacing/>
        <w:jc w:val="both"/>
      </w:pPr>
      <w:r w:rsidRPr="00F95A2C">
        <w:rPr>
          <w:lang w:val="en-US"/>
        </w:rPr>
        <w:t xml:space="preserve">Chadwick R, </w:t>
      </w:r>
      <w:proofErr w:type="spellStart"/>
      <w:r w:rsidRPr="00F95A2C">
        <w:rPr>
          <w:lang w:val="en-US"/>
        </w:rPr>
        <w:t>Schuklenk</w:t>
      </w:r>
      <w:proofErr w:type="spellEnd"/>
      <w:r w:rsidRPr="00F95A2C">
        <w:rPr>
          <w:lang w:val="en-US"/>
        </w:rPr>
        <w:t xml:space="preserve"> U. The politics of ethical consensus finding. </w:t>
      </w:r>
      <w:proofErr w:type="spellStart"/>
      <w:r w:rsidRPr="00F95A2C">
        <w:t>Bioethics</w:t>
      </w:r>
      <w:proofErr w:type="spellEnd"/>
      <w:r w:rsidRPr="00F95A2C">
        <w:t>. 2002;16(2</w:t>
      </w:r>
      <w:proofErr w:type="gramStart"/>
      <w:r w:rsidRPr="00F95A2C">
        <w:t>):</w:t>
      </w:r>
      <w:proofErr w:type="spellStart"/>
      <w:r w:rsidRPr="00F95A2C">
        <w:t>iii</w:t>
      </w:r>
      <w:proofErr w:type="spellEnd"/>
      <w:proofErr w:type="gramEnd"/>
      <w:r w:rsidRPr="00F95A2C">
        <w:t xml:space="preserve">-v. </w:t>
      </w:r>
    </w:p>
    <w:p w14:paraId="46CC1D17" w14:textId="77777777" w:rsidR="004944CA" w:rsidRPr="00F95A2C" w:rsidRDefault="004944CA" w:rsidP="004944CA">
      <w:pPr>
        <w:spacing w:after="200" w:line="480" w:lineRule="auto"/>
        <w:ind w:firstLine="567"/>
        <w:contextualSpacing/>
        <w:jc w:val="both"/>
      </w:pPr>
    </w:p>
    <w:p w14:paraId="1F84C9BC" w14:textId="77777777" w:rsidR="004944CA" w:rsidRPr="00F95A2C" w:rsidRDefault="004944CA" w:rsidP="004944CA">
      <w:pPr>
        <w:spacing w:after="200" w:line="480" w:lineRule="auto"/>
        <w:contextualSpacing/>
        <w:jc w:val="both"/>
        <w:rPr>
          <w:u w:val="single"/>
        </w:rPr>
      </w:pPr>
      <w:r w:rsidRPr="00F95A2C">
        <w:rPr>
          <w:u w:val="single"/>
        </w:rPr>
        <w:t xml:space="preserve">13. </w:t>
      </w:r>
      <w:r w:rsidRPr="00F95A2C">
        <w:rPr>
          <w:i/>
          <w:iCs/>
          <w:u w:val="single"/>
        </w:rPr>
        <w:t xml:space="preserve">Indicación del tipo de artículo cuando sea necesario </w:t>
      </w:r>
    </w:p>
    <w:p w14:paraId="443BE49F"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Tor M, </w:t>
      </w:r>
      <w:proofErr w:type="spellStart"/>
      <w:r w:rsidRPr="00F95A2C">
        <w:rPr>
          <w:lang w:val="en-US"/>
        </w:rPr>
        <w:t>Turker</w:t>
      </w:r>
      <w:proofErr w:type="spellEnd"/>
      <w:r w:rsidRPr="00F95A2C">
        <w:rPr>
          <w:lang w:val="en-US"/>
        </w:rPr>
        <w:t xml:space="preserve"> H. International approaches to the prescription of long-term oxygen therapy [letter]. </w:t>
      </w:r>
      <w:proofErr w:type="spellStart"/>
      <w:r w:rsidRPr="00F95A2C">
        <w:rPr>
          <w:lang w:val="en-US"/>
        </w:rPr>
        <w:t>Eur</w:t>
      </w:r>
      <w:proofErr w:type="spellEnd"/>
      <w:r w:rsidRPr="00F95A2C">
        <w:rPr>
          <w:lang w:val="en-US"/>
        </w:rPr>
        <w:t xml:space="preserve"> Respir J. 2002;20(1):242. </w:t>
      </w:r>
    </w:p>
    <w:p w14:paraId="48BE91DC" w14:textId="77777777" w:rsidR="004944CA" w:rsidRPr="00F95A2C" w:rsidRDefault="004944CA" w:rsidP="004944CA">
      <w:pPr>
        <w:spacing w:after="200" w:line="480" w:lineRule="auto"/>
        <w:ind w:firstLine="567"/>
        <w:contextualSpacing/>
        <w:jc w:val="both"/>
        <w:rPr>
          <w:lang w:val="en-US"/>
        </w:rPr>
      </w:pPr>
      <w:r w:rsidRPr="00F95A2C">
        <w:rPr>
          <w:lang w:val="en-US"/>
        </w:rPr>
        <w:t>(</w:t>
      </w:r>
      <w:r w:rsidRPr="00F95A2C">
        <w:rPr>
          <w:i/>
          <w:iCs/>
          <w:lang w:val="en-US"/>
        </w:rPr>
        <w:t>N. del T.</w:t>
      </w:r>
      <w:r w:rsidRPr="00F95A2C">
        <w:rPr>
          <w:lang w:val="en-US"/>
        </w:rPr>
        <w:t xml:space="preserve">: </w:t>
      </w:r>
      <w:proofErr w:type="spellStart"/>
      <w:r w:rsidRPr="00F95A2C">
        <w:rPr>
          <w:lang w:val="en-US"/>
        </w:rPr>
        <w:t>En</w:t>
      </w:r>
      <w:proofErr w:type="spellEnd"/>
      <w:r w:rsidRPr="00F95A2C">
        <w:rPr>
          <w:lang w:val="en-US"/>
        </w:rPr>
        <w:t xml:space="preserve"> </w:t>
      </w:r>
      <w:proofErr w:type="spellStart"/>
      <w:r w:rsidRPr="00F95A2C">
        <w:rPr>
          <w:lang w:val="en-US"/>
        </w:rPr>
        <w:t>español</w:t>
      </w:r>
      <w:proofErr w:type="spellEnd"/>
      <w:r w:rsidRPr="00F95A2C">
        <w:rPr>
          <w:lang w:val="en-US"/>
        </w:rPr>
        <w:t xml:space="preserve"> [carta]) </w:t>
      </w:r>
    </w:p>
    <w:p w14:paraId="51EE868D" w14:textId="77777777" w:rsidR="004944CA" w:rsidRPr="00F95A2C" w:rsidRDefault="004944CA" w:rsidP="004944CA">
      <w:pPr>
        <w:spacing w:after="200" w:line="480" w:lineRule="auto"/>
        <w:ind w:firstLine="567"/>
        <w:contextualSpacing/>
        <w:jc w:val="both"/>
      </w:pPr>
      <w:proofErr w:type="spellStart"/>
      <w:r w:rsidRPr="00F95A2C">
        <w:rPr>
          <w:lang w:val="en-US"/>
        </w:rPr>
        <w:lastRenderedPageBreak/>
        <w:t>Lofwall</w:t>
      </w:r>
      <w:proofErr w:type="spellEnd"/>
      <w:r w:rsidRPr="00F95A2C">
        <w:rPr>
          <w:lang w:val="en-US"/>
        </w:rPr>
        <w:t xml:space="preserve"> MR, Strain EC, </w:t>
      </w:r>
      <w:proofErr w:type="spellStart"/>
      <w:r w:rsidRPr="00F95A2C">
        <w:rPr>
          <w:lang w:val="en-US"/>
        </w:rPr>
        <w:t>Brooner</w:t>
      </w:r>
      <w:proofErr w:type="spellEnd"/>
      <w:r w:rsidRPr="00F95A2C">
        <w:rPr>
          <w:lang w:val="en-US"/>
        </w:rPr>
        <w:t xml:space="preserve"> RK, </w:t>
      </w:r>
      <w:proofErr w:type="spellStart"/>
      <w:r w:rsidRPr="00F95A2C">
        <w:rPr>
          <w:lang w:val="en-US"/>
        </w:rPr>
        <w:t>Kindbom</w:t>
      </w:r>
      <w:proofErr w:type="spellEnd"/>
      <w:r w:rsidRPr="00F95A2C">
        <w:rPr>
          <w:lang w:val="en-US"/>
        </w:rPr>
        <w:t xml:space="preserve"> KA, Bigelow GE. Characteristics of older methadone maintenance (MM) patients [abstract]. </w:t>
      </w:r>
      <w:proofErr w:type="spellStart"/>
      <w:r w:rsidRPr="00F95A2C">
        <w:t>Drug</w:t>
      </w:r>
      <w:proofErr w:type="spellEnd"/>
      <w:r w:rsidRPr="00F95A2C">
        <w:t xml:space="preserve"> Alcohol </w:t>
      </w:r>
      <w:proofErr w:type="spellStart"/>
      <w:r w:rsidRPr="00F95A2C">
        <w:t>Depend</w:t>
      </w:r>
      <w:proofErr w:type="spellEnd"/>
      <w:r w:rsidRPr="00F95A2C">
        <w:t xml:space="preserve">. 2002;66 </w:t>
      </w:r>
      <w:proofErr w:type="spellStart"/>
      <w:r w:rsidRPr="00F95A2C">
        <w:t>Suppl</w:t>
      </w:r>
      <w:proofErr w:type="spellEnd"/>
      <w:r w:rsidRPr="00F95A2C">
        <w:t xml:space="preserve"> </w:t>
      </w:r>
      <w:proofErr w:type="gramStart"/>
      <w:r w:rsidRPr="00F95A2C">
        <w:t>1:S</w:t>
      </w:r>
      <w:proofErr w:type="gramEnd"/>
      <w:r w:rsidRPr="00F95A2C">
        <w:t xml:space="preserve">105. </w:t>
      </w:r>
    </w:p>
    <w:p w14:paraId="46ACC310"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[resumen]) </w:t>
      </w:r>
    </w:p>
    <w:p w14:paraId="6CC40F9B" w14:textId="77777777" w:rsidR="004944CA" w:rsidRPr="00F95A2C" w:rsidRDefault="004944CA" w:rsidP="004944CA">
      <w:pPr>
        <w:spacing w:after="200" w:line="480" w:lineRule="auto"/>
        <w:contextualSpacing/>
        <w:jc w:val="both"/>
        <w:rPr>
          <w:u w:val="single"/>
        </w:rPr>
      </w:pPr>
      <w:r w:rsidRPr="00F95A2C">
        <w:rPr>
          <w:u w:val="single"/>
        </w:rPr>
        <w:t xml:space="preserve">14. </w:t>
      </w:r>
      <w:r w:rsidRPr="00F95A2C">
        <w:rPr>
          <w:i/>
          <w:iCs/>
          <w:u w:val="single"/>
        </w:rPr>
        <w:t xml:space="preserve">Artículo que contiene una retractación </w:t>
      </w:r>
    </w:p>
    <w:p w14:paraId="3897A27F" w14:textId="77777777" w:rsidR="004944CA" w:rsidRPr="00F95A2C" w:rsidRDefault="004944CA" w:rsidP="004944CA">
      <w:pPr>
        <w:spacing w:after="200" w:line="480" w:lineRule="auto"/>
        <w:ind w:firstLine="567"/>
        <w:contextualSpacing/>
        <w:jc w:val="both"/>
      </w:pPr>
      <w:proofErr w:type="spellStart"/>
      <w:r w:rsidRPr="00F95A2C">
        <w:t>Feifel</w:t>
      </w:r>
      <w:proofErr w:type="spellEnd"/>
      <w:r w:rsidRPr="00F95A2C">
        <w:t xml:space="preserve"> D, </w:t>
      </w:r>
      <w:proofErr w:type="spellStart"/>
      <w:r w:rsidRPr="00F95A2C">
        <w:t>Moutier</w:t>
      </w:r>
      <w:proofErr w:type="spellEnd"/>
      <w:r w:rsidRPr="00F95A2C">
        <w:t xml:space="preserve"> CY, Perry W. Safety and </w:t>
      </w:r>
      <w:proofErr w:type="spellStart"/>
      <w:r w:rsidRPr="00F95A2C">
        <w:t>tolerability</w:t>
      </w:r>
      <w:proofErr w:type="spellEnd"/>
      <w:r w:rsidRPr="00F95A2C">
        <w:t xml:space="preserve"> </w:t>
      </w:r>
      <w:proofErr w:type="spellStart"/>
      <w:r w:rsidRPr="00F95A2C">
        <w:t>of</w:t>
      </w:r>
      <w:proofErr w:type="spellEnd"/>
      <w:r w:rsidRPr="00F95A2C">
        <w:t xml:space="preserve"> a </w:t>
      </w:r>
      <w:proofErr w:type="spellStart"/>
      <w:r w:rsidRPr="00F95A2C">
        <w:t>rapidly</w:t>
      </w:r>
      <w:proofErr w:type="spellEnd"/>
      <w:r w:rsidRPr="00F95A2C">
        <w:t xml:space="preserve"> </w:t>
      </w:r>
      <w:proofErr w:type="spellStart"/>
      <w:r w:rsidRPr="00F95A2C">
        <w:t>escalating</w:t>
      </w:r>
      <w:proofErr w:type="spellEnd"/>
      <w:r w:rsidRPr="00F95A2C">
        <w:t xml:space="preserve"> </w:t>
      </w:r>
      <w:proofErr w:type="spellStart"/>
      <w:r w:rsidRPr="00F95A2C">
        <w:t>dose-loading</w:t>
      </w:r>
      <w:proofErr w:type="spellEnd"/>
      <w:r w:rsidRPr="00F95A2C">
        <w:t xml:space="preserve"> </w:t>
      </w:r>
      <w:proofErr w:type="spellStart"/>
      <w:r w:rsidRPr="00F95A2C">
        <w:t>regimen</w:t>
      </w:r>
      <w:proofErr w:type="spellEnd"/>
      <w:r w:rsidRPr="00F95A2C">
        <w:t xml:space="preserve"> </w:t>
      </w:r>
      <w:proofErr w:type="spellStart"/>
      <w:r w:rsidRPr="00F95A2C">
        <w:t>for</w:t>
      </w:r>
      <w:proofErr w:type="spellEnd"/>
      <w:r w:rsidRPr="00F95A2C">
        <w:t xml:space="preserve"> </w:t>
      </w:r>
      <w:proofErr w:type="spellStart"/>
      <w:r w:rsidRPr="00F95A2C">
        <w:t>risperidone</w:t>
      </w:r>
      <w:proofErr w:type="spellEnd"/>
      <w:r w:rsidRPr="00F95A2C">
        <w:t xml:space="preserve">. </w:t>
      </w:r>
      <w:r w:rsidRPr="00F95A2C">
        <w:rPr>
          <w:lang w:val="en-US"/>
        </w:rPr>
        <w:t xml:space="preserve">J Clin Psychiatry. 2002;63(2):169. Retraction of: </w:t>
      </w:r>
      <w:proofErr w:type="spellStart"/>
      <w:r w:rsidRPr="00F95A2C">
        <w:rPr>
          <w:lang w:val="en-US"/>
        </w:rPr>
        <w:t>Feifel</w:t>
      </w:r>
      <w:proofErr w:type="spellEnd"/>
      <w:r w:rsidRPr="00F95A2C">
        <w:rPr>
          <w:lang w:val="en-US"/>
        </w:rPr>
        <w:t xml:space="preserve"> D, Moutier CY, Perry W. J Clin Psychiatry. </w:t>
      </w:r>
      <w:r w:rsidRPr="00F95A2C">
        <w:t xml:space="preserve">2000;61(12):909-11. </w:t>
      </w:r>
    </w:p>
    <w:p w14:paraId="2C41BF46"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Retractación de:) </w:t>
      </w:r>
    </w:p>
    <w:p w14:paraId="7153B1CD" w14:textId="77777777" w:rsidR="004944CA" w:rsidRPr="00F95A2C" w:rsidRDefault="004944CA" w:rsidP="004944CA">
      <w:pPr>
        <w:spacing w:after="200" w:line="480" w:lineRule="auto"/>
        <w:contextualSpacing/>
        <w:jc w:val="both"/>
        <w:rPr>
          <w:u w:val="single"/>
        </w:rPr>
      </w:pPr>
      <w:r w:rsidRPr="00F95A2C">
        <w:rPr>
          <w:u w:val="single"/>
        </w:rPr>
        <w:t xml:space="preserve">15. </w:t>
      </w:r>
      <w:r w:rsidRPr="00F95A2C">
        <w:rPr>
          <w:i/>
          <w:iCs/>
          <w:u w:val="single"/>
        </w:rPr>
        <w:t xml:space="preserve">Artículo objeto de retractación </w:t>
      </w:r>
    </w:p>
    <w:p w14:paraId="32D8E95A" w14:textId="77777777" w:rsidR="004944CA" w:rsidRPr="00F95A2C" w:rsidRDefault="004944CA" w:rsidP="004944CA">
      <w:pPr>
        <w:spacing w:after="200" w:line="480" w:lineRule="auto"/>
        <w:ind w:firstLine="567"/>
        <w:contextualSpacing/>
        <w:jc w:val="both"/>
      </w:pPr>
      <w:proofErr w:type="spellStart"/>
      <w:r w:rsidRPr="00F95A2C">
        <w:rPr>
          <w:lang w:val="en-US"/>
        </w:rPr>
        <w:t>Feifel</w:t>
      </w:r>
      <w:proofErr w:type="spellEnd"/>
      <w:r w:rsidRPr="00F95A2C">
        <w:rPr>
          <w:lang w:val="en-US"/>
        </w:rPr>
        <w:t xml:space="preserve"> D, Moutier CY, Perry W. Safety and tolerability of a rapidly escalating dose-loading regimen for risperidone. J Clin Psychiatry. 2000;61(12):909-11. Retraction in: </w:t>
      </w:r>
      <w:proofErr w:type="spellStart"/>
      <w:r w:rsidRPr="00F95A2C">
        <w:rPr>
          <w:lang w:val="en-US"/>
        </w:rPr>
        <w:t>Feifel</w:t>
      </w:r>
      <w:proofErr w:type="spellEnd"/>
      <w:r w:rsidRPr="00F95A2C">
        <w:rPr>
          <w:lang w:val="en-US"/>
        </w:rPr>
        <w:t xml:space="preserve"> D, Moutier CY, Perry W. J Clin Psychiatry. </w:t>
      </w:r>
      <w:r w:rsidRPr="00F95A2C">
        <w:t xml:space="preserve">2002;63(2):169. </w:t>
      </w:r>
    </w:p>
    <w:p w14:paraId="467D007B"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Retractación en:) </w:t>
      </w:r>
    </w:p>
    <w:p w14:paraId="44883FE8" w14:textId="77777777" w:rsidR="004944CA" w:rsidRPr="00F95A2C" w:rsidRDefault="004944CA" w:rsidP="004944CA">
      <w:pPr>
        <w:spacing w:after="200" w:line="480" w:lineRule="auto"/>
        <w:contextualSpacing/>
        <w:jc w:val="both"/>
        <w:rPr>
          <w:u w:val="single"/>
        </w:rPr>
      </w:pPr>
      <w:r w:rsidRPr="00F95A2C">
        <w:rPr>
          <w:u w:val="single"/>
        </w:rPr>
        <w:t xml:space="preserve">16. </w:t>
      </w:r>
      <w:r w:rsidRPr="00F95A2C">
        <w:rPr>
          <w:i/>
          <w:iCs/>
          <w:u w:val="single"/>
        </w:rPr>
        <w:t xml:space="preserve">Artículo reeditado con correcciones </w:t>
      </w:r>
    </w:p>
    <w:p w14:paraId="3A087D3A" w14:textId="77777777" w:rsidR="004944CA" w:rsidRPr="00F95A2C" w:rsidRDefault="004944CA" w:rsidP="004944CA">
      <w:pPr>
        <w:spacing w:after="200" w:line="480" w:lineRule="auto"/>
        <w:ind w:firstLine="567"/>
        <w:contextualSpacing/>
        <w:jc w:val="both"/>
      </w:pPr>
      <w:proofErr w:type="spellStart"/>
      <w:r w:rsidRPr="00F95A2C">
        <w:rPr>
          <w:lang w:val="en-US"/>
        </w:rPr>
        <w:t>Mansharamani</w:t>
      </w:r>
      <w:proofErr w:type="spellEnd"/>
      <w:r w:rsidRPr="00F95A2C">
        <w:rPr>
          <w:lang w:val="en-US"/>
        </w:rPr>
        <w:t xml:space="preserve"> M, Chilton BS. The reproductive importance of P-type ATPases. Mol Cell Endocrinol. 2002;188(1-2):22-5. Corrected and republished from: Mol Cell Endocrinol. </w:t>
      </w:r>
      <w:r w:rsidRPr="00F95A2C">
        <w:t xml:space="preserve">2001;183(1-2):123-6. </w:t>
      </w:r>
    </w:p>
    <w:p w14:paraId="72B8DAA8"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Corregido y vuelto a publicar a partir de:) </w:t>
      </w:r>
    </w:p>
    <w:p w14:paraId="38A94EE6" w14:textId="77777777" w:rsidR="004944CA" w:rsidRPr="00F95A2C" w:rsidRDefault="004944CA" w:rsidP="004944CA">
      <w:pPr>
        <w:spacing w:after="200" w:line="480" w:lineRule="auto"/>
        <w:ind w:firstLine="567"/>
        <w:contextualSpacing/>
        <w:jc w:val="both"/>
      </w:pPr>
    </w:p>
    <w:p w14:paraId="5244AEBC" w14:textId="77777777" w:rsidR="004944CA" w:rsidRPr="00F95A2C" w:rsidRDefault="004944CA" w:rsidP="004944CA">
      <w:pPr>
        <w:spacing w:after="200" w:line="480" w:lineRule="auto"/>
        <w:contextualSpacing/>
        <w:jc w:val="both"/>
        <w:rPr>
          <w:u w:val="single"/>
        </w:rPr>
      </w:pPr>
      <w:r w:rsidRPr="00F95A2C">
        <w:rPr>
          <w:u w:val="single"/>
        </w:rPr>
        <w:t xml:space="preserve">17. </w:t>
      </w:r>
      <w:r w:rsidRPr="00F95A2C">
        <w:rPr>
          <w:i/>
          <w:iCs/>
          <w:u w:val="single"/>
        </w:rPr>
        <w:t xml:space="preserve">Artículo sobre el que se ha publicado una fe de erratas </w:t>
      </w:r>
    </w:p>
    <w:p w14:paraId="2FF052B1" w14:textId="77777777" w:rsidR="004944CA" w:rsidRPr="00F95A2C" w:rsidRDefault="004944CA" w:rsidP="004944CA">
      <w:pPr>
        <w:spacing w:after="200" w:line="480" w:lineRule="auto"/>
        <w:ind w:firstLine="567"/>
        <w:contextualSpacing/>
        <w:jc w:val="both"/>
      </w:pPr>
      <w:r w:rsidRPr="00F95A2C">
        <w:rPr>
          <w:lang w:val="en-US"/>
        </w:rPr>
        <w:t xml:space="preserve">Malinowski JM, </w:t>
      </w:r>
      <w:proofErr w:type="spellStart"/>
      <w:r w:rsidRPr="00F95A2C">
        <w:rPr>
          <w:lang w:val="en-US"/>
        </w:rPr>
        <w:t>Bolesta</w:t>
      </w:r>
      <w:proofErr w:type="spellEnd"/>
      <w:r w:rsidRPr="00F95A2C">
        <w:rPr>
          <w:lang w:val="en-US"/>
        </w:rPr>
        <w:t xml:space="preserve"> S. Rosiglitazone in the treatment of type 2 diabetes mellitus: a critical review. </w:t>
      </w:r>
      <w:r w:rsidRPr="00F95A2C">
        <w:t xml:space="preserve">Clin </w:t>
      </w:r>
      <w:proofErr w:type="spellStart"/>
      <w:r w:rsidRPr="00F95A2C">
        <w:t>Ther</w:t>
      </w:r>
      <w:proofErr w:type="spellEnd"/>
      <w:r w:rsidRPr="00F95A2C">
        <w:t xml:space="preserve">. 2000;22(10):1151-68; </w:t>
      </w:r>
      <w:proofErr w:type="spellStart"/>
      <w:r w:rsidRPr="00F95A2C">
        <w:t>discussion</w:t>
      </w:r>
      <w:proofErr w:type="spellEnd"/>
      <w:r w:rsidRPr="00F95A2C">
        <w:t xml:space="preserve"> 1149-50. </w:t>
      </w:r>
      <w:proofErr w:type="spellStart"/>
      <w:r w:rsidRPr="00F95A2C">
        <w:t>Erratum</w:t>
      </w:r>
      <w:proofErr w:type="spellEnd"/>
      <w:r w:rsidRPr="00F95A2C">
        <w:t xml:space="preserve"> in: Clin </w:t>
      </w:r>
      <w:proofErr w:type="spellStart"/>
      <w:r w:rsidRPr="00F95A2C">
        <w:t>Ther</w:t>
      </w:r>
      <w:proofErr w:type="spellEnd"/>
      <w:r w:rsidRPr="00F95A2C">
        <w:t xml:space="preserve"> 2001;23(2):309. </w:t>
      </w:r>
    </w:p>
    <w:p w14:paraId="31A11576"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Fe de erratas en:) </w:t>
      </w:r>
    </w:p>
    <w:p w14:paraId="0BC11C73" w14:textId="77777777" w:rsidR="004944CA" w:rsidRPr="00F95A2C" w:rsidRDefault="004944CA" w:rsidP="004944CA">
      <w:pPr>
        <w:spacing w:after="200" w:line="480" w:lineRule="auto"/>
        <w:contextualSpacing/>
        <w:jc w:val="both"/>
        <w:rPr>
          <w:u w:val="single"/>
        </w:rPr>
      </w:pPr>
      <w:r w:rsidRPr="00F95A2C">
        <w:rPr>
          <w:u w:val="single"/>
        </w:rPr>
        <w:lastRenderedPageBreak/>
        <w:t xml:space="preserve">18. </w:t>
      </w:r>
      <w:r w:rsidRPr="00F95A2C">
        <w:rPr>
          <w:i/>
          <w:iCs/>
          <w:u w:val="single"/>
        </w:rPr>
        <w:t xml:space="preserve">Artículo publicado en formato electrónico antes que en versión impresa </w:t>
      </w:r>
    </w:p>
    <w:p w14:paraId="0A6D0D52" w14:textId="77777777" w:rsidR="004944CA" w:rsidRPr="00F95A2C" w:rsidRDefault="004944CA" w:rsidP="004944CA">
      <w:pPr>
        <w:spacing w:after="200" w:line="480" w:lineRule="auto"/>
        <w:ind w:firstLine="567"/>
        <w:contextualSpacing/>
        <w:jc w:val="both"/>
      </w:pPr>
      <w:r w:rsidRPr="00F95A2C">
        <w:rPr>
          <w:lang w:val="en-US"/>
        </w:rPr>
        <w:t xml:space="preserve">Yu WM, Hawley TS, Hawley RG, Qu CK. Immortalization of yolk sac-derived precursor cells. </w:t>
      </w:r>
      <w:proofErr w:type="spellStart"/>
      <w:r w:rsidRPr="00F95A2C">
        <w:t>Blood</w:t>
      </w:r>
      <w:proofErr w:type="spellEnd"/>
      <w:r w:rsidRPr="00F95A2C">
        <w:t xml:space="preserve">. 2002 </w:t>
      </w:r>
      <w:proofErr w:type="gramStart"/>
      <w:r w:rsidRPr="00F95A2C">
        <w:t>Nov</w:t>
      </w:r>
      <w:proofErr w:type="gramEnd"/>
      <w:r w:rsidRPr="00F95A2C">
        <w:t xml:space="preserve"> 15;100(10):3828-31. </w:t>
      </w:r>
      <w:proofErr w:type="spellStart"/>
      <w:r w:rsidRPr="00F95A2C">
        <w:t>Epub</w:t>
      </w:r>
      <w:proofErr w:type="spellEnd"/>
      <w:r w:rsidRPr="00F95A2C">
        <w:t xml:space="preserve"> 2002 Jul 5. </w:t>
      </w:r>
    </w:p>
    <w:p w14:paraId="14A4B658"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En español: Publicación electrónica 5 Jul 2002)</w:t>
      </w:r>
    </w:p>
    <w:p w14:paraId="0DF40040" w14:textId="77777777" w:rsidR="004944CA" w:rsidRPr="00F95A2C" w:rsidRDefault="004944CA" w:rsidP="004944CA">
      <w:pPr>
        <w:pBdr>
          <w:bottom w:val="single" w:sz="4" w:space="1" w:color="auto"/>
        </w:pBdr>
        <w:spacing w:after="200"/>
        <w:contextualSpacing/>
        <w:jc w:val="both"/>
      </w:pPr>
      <w:r w:rsidRPr="00F95A2C">
        <w:rPr>
          <w:b/>
          <w:bCs/>
        </w:rPr>
        <w:t xml:space="preserve">LIBROS Y OTRAS MONOGRAFÍAS </w:t>
      </w:r>
    </w:p>
    <w:p w14:paraId="64BA4627" w14:textId="77777777" w:rsidR="004944CA" w:rsidRPr="00F95A2C" w:rsidRDefault="004944CA" w:rsidP="004944CA">
      <w:pPr>
        <w:spacing w:after="200" w:line="480" w:lineRule="auto"/>
        <w:contextualSpacing/>
        <w:jc w:val="both"/>
        <w:rPr>
          <w:u w:val="single"/>
        </w:rPr>
      </w:pPr>
    </w:p>
    <w:p w14:paraId="59223B21" w14:textId="77777777" w:rsidR="004944CA" w:rsidRPr="00F95A2C" w:rsidRDefault="004944CA" w:rsidP="004944CA">
      <w:pPr>
        <w:spacing w:after="200" w:line="480" w:lineRule="auto"/>
        <w:contextualSpacing/>
        <w:jc w:val="both"/>
        <w:rPr>
          <w:u w:val="single"/>
        </w:rPr>
      </w:pPr>
      <w:r w:rsidRPr="00F95A2C">
        <w:rPr>
          <w:u w:val="single"/>
        </w:rPr>
        <w:t xml:space="preserve">19. </w:t>
      </w:r>
      <w:r w:rsidRPr="00F95A2C">
        <w:rPr>
          <w:i/>
          <w:iCs/>
          <w:u w:val="single"/>
        </w:rPr>
        <w:t xml:space="preserve">Autores individuales </w:t>
      </w:r>
    </w:p>
    <w:p w14:paraId="11434F96"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Murray PR, Rosenthal KS, Kobayashi GS, </w:t>
      </w:r>
      <w:proofErr w:type="spellStart"/>
      <w:r w:rsidRPr="00F95A2C">
        <w:rPr>
          <w:lang w:val="en-US"/>
        </w:rPr>
        <w:t>Pfaller</w:t>
      </w:r>
      <w:proofErr w:type="spellEnd"/>
      <w:r w:rsidRPr="00F95A2C">
        <w:rPr>
          <w:lang w:val="en-US"/>
        </w:rPr>
        <w:t xml:space="preserve"> MA. Medical microbiology. 4th ed. St. Louis: Mosby; 2002. </w:t>
      </w:r>
    </w:p>
    <w:p w14:paraId="5E50E4DD" w14:textId="77777777" w:rsidR="004944CA" w:rsidRPr="00F95A2C" w:rsidRDefault="004944CA" w:rsidP="004944CA">
      <w:pPr>
        <w:spacing w:after="200" w:line="480" w:lineRule="auto"/>
        <w:contextualSpacing/>
        <w:jc w:val="both"/>
        <w:rPr>
          <w:u w:val="single"/>
        </w:rPr>
      </w:pPr>
      <w:r w:rsidRPr="00F95A2C">
        <w:rPr>
          <w:u w:val="single"/>
        </w:rPr>
        <w:t xml:space="preserve">20. </w:t>
      </w:r>
      <w:r w:rsidRPr="00F95A2C">
        <w:rPr>
          <w:i/>
          <w:iCs/>
          <w:u w:val="single"/>
        </w:rPr>
        <w:t xml:space="preserve">Editor(es), Compilador(es) </w:t>
      </w:r>
    </w:p>
    <w:p w14:paraId="6068D50A" w14:textId="77777777" w:rsidR="004944CA" w:rsidRPr="00F95A2C" w:rsidRDefault="004944CA" w:rsidP="004944CA">
      <w:pPr>
        <w:spacing w:after="200" w:line="480" w:lineRule="auto"/>
        <w:ind w:firstLine="567"/>
        <w:contextualSpacing/>
        <w:jc w:val="both"/>
        <w:rPr>
          <w:lang w:val="en-US"/>
        </w:rPr>
      </w:pPr>
      <w:proofErr w:type="spellStart"/>
      <w:r w:rsidRPr="00F95A2C">
        <w:t>Gilstrap</w:t>
      </w:r>
      <w:proofErr w:type="spellEnd"/>
      <w:r w:rsidRPr="00F95A2C">
        <w:t xml:space="preserve"> LC 3rd, Cunningham FG, </w:t>
      </w:r>
      <w:proofErr w:type="spellStart"/>
      <w:r w:rsidRPr="00F95A2C">
        <w:t>VanDorsten</w:t>
      </w:r>
      <w:proofErr w:type="spellEnd"/>
      <w:r w:rsidRPr="00F95A2C">
        <w:t xml:space="preserve"> JP, </w:t>
      </w:r>
      <w:proofErr w:type="spellStart"/>
      <w:r w:rsidRPr="00F95A2C">
        <w:t>editors</w:t>
      </w:r>
      <w:proofErr w:type="spellEnd"/>
      <w:r w:rsidRPr="00F95A2C">
        <w:t xml:space="preserve">. </w:t>
      </w:r>
      <w:r w:rsidRPr="00F95A2C">
        <w:rPr>
          <w:lang w:val="en-US"/>
        </w:rPr>
        <w:t xml:space="preserve">Operative obstetrics. 2nd ed. New York: McGraw-Hill; 2002. </w:t>
      </w:r>
    </w:p>
    <w:p w14:paraId="30C1C9E9"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editores) </w:t>
      </w:r>
    </w:p>
    <w:p w14:paraId="156BAAFE" w14:textId="77777777" w:rsidR="004944CA" w:rsidRPr="00F95A2C" w:rsidRDefault="004944CA" w:rsidP="004944CA">
      <w:pPr>
        <w:spacing w:after="200" w:line="480" w:lineRule="auto"/>
        <w:contextualSpacing/>
        <w:jc w:val="both"/>
        <w:rPr>
          <w:u w:val="single"/>
        </w:rPr>
      </w:pPr>
      <w:r w:rsidRPr="00F95A2C">
        <w:rPr>
          <w:u w:val="single"/>
        </w:rPr>
        <w:t xml:space="preserve">21. </w:t>
      </w:r>
      <w:r w:rsidRPr="00F95A2C">
        <w:rPr>
          <w:i/>
          <w:iCs/>
          <w:u w:val="single"/>
        </w:rPr>
        <w:t xml:space="preserve">Autor(es) y editor(es) </w:t>
      </w:r>
    </w:p>
    <w:p w14:paraId="5E8B805A"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Breedlove GK, </w:t>
      </w:r>
      <w:proofErr w:type="spellStart"/>
      <w:r w:rsidRPr="00F95A2C">
        <w:rPr>
          <w:lang w:val="en-US"/>
        </w:rPr>
        <w:t>Schorfheide</w:t>
      </w:r>
      <w:proofErr w:type="spellEnd"/>
      <w:r w:rsidRPr="00F95A2C">
        <w:rPr>
          <w:lang w:val="en-US"/>
        </w:rPr>
        <w:t xml:space="preserve"> AM. Adolescent pregnancy. 2nd ed. </w:t>
      </w:r>
      <w:proofErr w:type="spellStart"/>
      <w:r w:rsidRPr="00F95A2C">
        <w:rPr>
          <w:lang w:val="en-US"/>
        </w:rPr>
        <w:t>Wieczorek</w:t>
      </w:r>
      <w:proofErr w:type="spellEnd"/>
      <w:r w:rsidRPr="00F95A2C">
        <w:rPr>
          <w:lang w:val="en-US"/>
        </w:rPr>
        <w:t xml:space="preserve"> RR, editor. White Plains (NY): March of Dimes Education Services; 2001. </w:t>
      </w:r>
    </w:p>
    <w:p w14:paraId="28C7F1BC"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22. </w:t>
      </w:r>
      <w:proofErr w:type="spellStart"/>
      <w:r w:rsidRPr="00F95A2C">
        <w:rPr>
          <w:i/>
          <w:iCs/>
          <w:u w:val="single"/>
          <w:lang w:val="en-US"/>
        </w:rPr>
        <w:t>Organización</w:t>
      </w:r>
      <w:proofErr w:type="spellEnd"/>
      <w:r w:rsidRPr="00F95A2C">
        <w:rPr>
          <w:i/>
          <w:iCs/>
          <w:u w:val="single"/>
          <w:lang w:val="en-US"/>
        </w:rPr>
        <w:t xml:space="preserve">(es) </w:t>
      </w:r>
      <w:proofErr w:type="spellStart"/>
      <w:r w:rsidRPr="00F95A2C">
        <w:rPr>
          <w:i/>
          <w:iCs/>
          <w:u w:val="single"/>
          <w:lang w:val="en-US"/>
        </w:rPr>
        <w:t>como</w:t>
      </w:r>
      <w:proofErr w:type="spellEnd"/>
      <w:r w:rsidRPr="00F95A2C">
        <w:rPr>
          <w:i/>
          <w:iCs/>
          <w:u w:val="single"/>
          <w:lang w:val="en-US"/>
        </w:rPr>
        <w:t xml:space="preserve"> </w:t>
      </w:r>
      <w:proofErr w:type="spellStart"/>
      <w:r w:rsidRPr="00F95A2C">
        <w:rPr>
          <w:i/>
          <w:iCs/>
          <w:u w:val="single"/>
          <w:lang w:val="en-US"/>
        </w:rPr>
        <w:t>autor</w:t>
      </w:r>
      <w:proofErr w:type="spellEnd"/>
      <w:r w:rsidRPr="00F95A2C">
        <w:rPr>
          <w:i/>
          <w:iCs/>
          <w:u w:val="single"/>
          <w:lang w:val="en-US"/>
        </w:rPr>
        <w:t xml:space="preserve"> </w:t>
      </w:r>
    </w:p>
    <w:p w14:paraId="19918880"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Royal Adelaide Hospital; University of Adelaide, Department of Clinical Nursing. Compendium of nursing research and practice development, 1999-2000. Adelaide (Australia): Adelaide University; 2001. </w:t>
      </w:r>
    </w:p>
    <w:p w14:paraId="7F2E49BF" w14:textId="77777777" w:rsidR="004944CA" w:rsidRPr="00F95A2C" w:rsidRDefault="004944CA" w:rsidP="004944CA">
      <w:pPr>
        <w:spacing w:after="200" w:line="480" w:lineRule="auto"/>
        <w:contextualSpacing/>
        <w:jc w:val="both"/>
        <w:rPr>
          <w:u w:val="single"/>
        </w:rPr>
      </w:pPr>
      <w:r w:rsidRPr="00F95A2C">
        <w:rPr>
          <w:u w:val="single"/>
        </w:rPr>
        <w:t xml:space="preserve">23. </w:t>
      </w:r>
      <w:r w:rsidRPr="00F95A2C">
        <w:rPr>
          <w:i/>
          <w:iCs/>
          <w:u w:val="single"/>
        </w:rPr>
        <w:t xml:space="preserve">Capítulo de libro </w:t>
      </w:r>
    </w:p>
    <w:p w14:paraId="2DD02DE2" w14:textId="77777777" w:rsidR="004944CA" w:rsidRPr="00F95A2C" w:rsidRDefault="004944CA" w:rsidP="004944CA">
      <w:pPr>
        <w:spacing w:after="200" w:line="480" w:lineRule="auto"/>
        <w:ind w:firstLine="567"/>
        <w:contextualSpacing/>
        <w:jc w:val="both"/>
      </w:pPr>
      <w:proofErr w:type="spellStart"/>
      <w:r w:rsidRPr="00F95A2C">
        <w:t>Meltzer</w:t>
      </w:r>
      <w:proofErr w:type="spellEnd"/>
      <w:r w:rsidRPr="00F95A2C">
        <w:t xml:space="preserve"> PS, </w:t>
      </w:r>
      <w:proofErr w:type="spellStart"/>
      <w:r w:rsidRPr="00F95A2C">
        <w:t>Kallioniemi</w:t>
      </w:r>
      <w:proofErr w:type="spellEnd"/>
      <w:r w:rsidRPr="00F95A2C">
        <w:t xml:space="preserve"> A, Trent JM. </w:t>
      </w:r>
      <w:r w:rsidRPr="00F95A2C">
        <w:rPr>
          <w:lang w:val="en-US"/>
        </w:rPr>
        <w:t xml:space="preserve">Chromosome alterations in human solid tumors. In: Vogelstein B, </w:t>
      </w:r>
      <w:proofErr w:type="spellStart"/>
      <w:r w:rsidRPr="00F95A2C">
        <w:rPr>
          <w:lang w:val="en-US"/>
        </w:rPr>
        <w:t>Kinzler</w:t>
      </w:r>
      <w:proofErr w:type="spellEnd"/>
      <w:r w:rsidRPr="00F95A2C">
        <w:rPr>
          <w:lang w:val="en-US"/>
        </w:rPr>
        <w:t xml:space="preserve"> KW, editors. The genetic basis of human cancer. </w:t>
      </w:r>
      <w:r w:rsidRPr="00F95A2C">
        <w:t xml:space="preserve">New York: McGraw-Hill; 2002. p. 93-113. </w:t>
      </w:r>
    </w:p>
    <w:p w14:paraId="267CF691"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En:) </w:t>
      </w:r>
    </w:p>
    <w:p w14:paraId="230BECBF" w14:textId="77777777" w:rsidR="004944CA" w:rsidRPr="00F95A2C" w:rsidRDefault="004944CA" w:rsidP="004944CA">
      <w:pPr>
        <w:spacing w:after="200" w:line="480" w:lineRule="auto"/>
        <w:contextualSpacing/>
        <w:jc w:val="both"/>
        <w:rPr>
          <w:u w:val="single"/>
        </w:rPr>
      </w:pPr>
      <w:r w:rsidRPr="00F95A2C">
        <w:rPr>
          <w:u w:val="single"/>
        </w:rPr>
        <w:lastRenderedPageBreak/>
        <w:t xml:space="preserve">24. </w:t>
      </w:r>
      <w:r w:rsidRPr="00F95A2C">
        <w:rPr>
          <w:i/>
          <w:iCs/>
          <w:u w:val="single"/>
        </w:rPr>
        <w:t xml:space="preserve">Actas de conferencias </w:t>
      </w:r>
    </w:p>
    <w:p w14:paraId="1B862D96" w14:textId="77777777" w:rsidR="004944CA" w:rsidRPr="00F95A2C" w:rsidRDefault="004944CA" w:rsidP="004944CA">
      <w:pPr>
        <w:spacing w:after="200" w:line="480" w:lineRule="auto"/>
        <w:ind w:firstLine="567"/>
        <w:contextualSpacing/>
        <w:jc w:val="both"/>
      </w:pPr>
      <w:proofErr w:type="spellStart"/>
      <w:r w:rsidRPr="0045699B">
        <w:rPr>
          <w:lang w:val="es-ES"/>
        </w:rPr>
        <w:t>Harnden</w:t>
      </w:r>
      <w:proofErr w:type="spellEnd"/>
      <w:r w:rsidRPr="0045699B">
        <w:rPr>
          <w:lang w:val="es-ES"/>
        </w:rPr>
        <w:t xml:space="preserve"> P, </w:t>
      </w:r>
      <w:proofErr w:type="spellStart"/>
      <w:r w:rsidRPr="0045699B">
        <w:rPr>
          <w:lang w:val="es-ES"/>
        </w:rPr>
        <w:t>Joffe</w:t>
      </w:r>
      <w:proofErr w:type="spellEnd"/>
      <w:r w:rsidRPr="0045699B">
        <w:rPr>
          <w:lang w:val="es-ES"/>
        </w:rPr>
        <w:t xml:space="preserve"> JK, Jones WG, </w:t>
      </w:r>
      <w:proofErr w:type="spellStart"/>
      <w:r w:rsidRPr="0045699B">
        <w:rPr>
          <w:lang w:val="es-ES"/>
        </w:rPr>
        <w:t>editors</w:t>
      </w:r>
      <w:proofErr w:type="spellEnd"/>
      <w:r w:rsidRPr="0045699B">
        <w:rPr>
          <w:lang w:val="es-ES"/>
        </w:rPr>
        <w:t xml:space="preserve">. </w:t>
      </w:r>
      <w:r w:rsidRPr="00F95A2C">
        <w:rPr>
          <w:lang w:val="en-US"/>
        </w:rPr>
        <w:t xml:space="preserve">Germ cell </w:t>
      </w:r>
      <w:proofErr w:type="spellStart"/>
      <w:r w:rsidRPr="00F95A2C">
        <w:rPr>
          <w:lang w:val="en-US"/>
        </w:rPr>
        <w:t>tumours</w:t>
      </w:r>
      <w:proofErr w:type="spellEnd"/>
      <w:r w:rsidRPr="00F95A2C">
        <w:rPr>
          <w:lang w:val="en-US"/>
        </w:rPr>
        <w:t xml:space="preserve"> V. Proceedings of the 5th Germ Cell </w:t>
      </w:r>
      <w:proofErr w:type="spellStart"/>
      <w:r w:rsidRPr="00F95A2C">
        <w:rPr>
          <w:lang w:val="en-US"/>
        </w:rPr>
        <w:t>Tumour</w:t>
      </w:r>
      <w:proofErr w:type="spellEnd"/>
      <w:r w:rsidRPr="00F95A2C">
        <w:rPr>
          <w:lang w:val="en-US"/>
        </w:rPr>
        <w:t xml:space="preserve"> Conference; 2001 Sep 13-15; Leeds, UK. </w:t>
      </w:r>
      <w:r w:rsidRPr="00F95A2C">
        <w:t xml:space="preserve">New York: Springer; 2002. </w:t>
      </w:r>
    </w:p>
    <w:p w14:paraId="058F90F0"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Actas del/de la) </w:t>
      </w:r>
    </w:p>
    <w:p w14:paraId="6FB7F890" w14:textId="77777777" w:rsidR="004944CA" w:rsidRPr="00F95A2C" w:rsidRDefault="004944CA" w:rsidP="004944CA">
      <w:pPr>
        <w:spacing w:after="200" w:line="480" w:lineRule="auto"/>
        <w:contextualSpacing/>
        <w:jc w:val="both"/>
        <w:rPr>
          <w:u w:val="single"/>
        </w:rPr>
      </w:pPr>
      <w:r w:rsidRPr="00F95A2C">
        <w:rPr>
          <w:u w:val="single"/>
        </w:rPr>
        <w:t xml:space="preserve">25. </w:t>
      </w:r>
      <w:r w:rsidRPr="00F95A2C">
        <w:rPr>
          <w:i/>
          <w:iCs/>
          <w:u w:val="single"/>
        </w:rPr>
        <w:t xml:space="preserve">Artículo con el contenido de una conferencia </w:t>
      </w:r>
    </w:p>
    <w:p w14:paraId="7FC7A10C" w14:textId="77777777" w:rsidR="004944CA" w:rsidRPr="00F95A2C" w:rsidRDefault="004944CA" w:rsidP="004944CA">
      <w:pPr>
        <w:spacing w:after="200" w:line="480" w:lineRule="auto"/>
        <w:ind w:firstLine="567"/>
        <w:contextualSpacing/>
        <w:jc w:val="both"/>
      </w:pPr>
      <w:r w:rsidRPr="00F95A2C">
        <w:rPr>
          <w:lang w:val="en-US"/>
        </w:rPr>
        <w:t xml:space="preserve">Christensen S, </w:t>
      </w:r>
      <w:proofErr w:type="spellStart"/>
      <w:r w:rsidRPr="00F95A2C">
        <w:rPr>
          <w:lang w:val="en-US"/>
        </w:rPr>
        <w:t>Oppacher</w:t>
      </w:r>
      <w:proofErr w:type="spellEnd"/>
      <w:r w:rsidRPr="00F95A2C">
        <w:rPr>
          <w:lang w:val="en-US"/>
        </w:rPr>
        <w:t xml:space="preserve"> F. An analysis of </w:t>
      </w:r>
      <w:proofErr w:type="spellStart"/>
      <w:r w:rsidRPr="00F95A2C">
        <w:rPr>
          <w:lang w:val="en-US"/>
        </w:rPr>
        <w:t>Koza's</w:t>
      </w:r>
      <w:proofErr w:type="spellEnd"/>
      <w:r w:rsidRPr="00F95A2C">
        <w:rPr>
          <w:lang w:val="en-US"/>
        </w:rPr>
        <w:t xml:space="preserve"> computational effort statistic for genetic programming. In: Foster JA, </w:t>
      </w:r>
      <w:proofErr w:type="spellStart"/>
      <w:r w:rsidRPr="00F95A2C">
        <w:rPr>
          <w:lang w:val="en-US"/>
        </w:rPr>
        <w:t>Lutton</w:t>
      </w:r>
      <w:proofErr w:type="spellEnd"/>
      <w:r w:rsidRPr="00F95A2C">
        <w:rPr>
          <w:lang w:val="en-US"/>
        </w:rPr>
        <w:t xml:space="preserve"> E, Miller J, Ryan C, </w:t>
      </w:r>
      <w:proofErr w:type="spellStart"/>
      <w:r w:rsidRPr="00F95A2C">
        <w:rPr>
          <w:lang w:val="en-US"/>
        </w:rPr>
        <w:t>Tettamanzi</w:t>
      </w:r>
      <w:proofErr w:type="spellEnd"/>
      <w:r w:rsidRPr="00F95A2C">
        <w:rPr>
          <w:lang w:val="en-US"/>
        </w:rPr>
        <w:t xml:space="preserve"> AG, editors. Genetic programming. </w:t>
      </w:r>
      <w:proofErr w:type="spellStart"/>
      <w:r w:rsidRPr="00F95A2C">
        <w:rPr>
          <w:lang w:val="en-US"/>
        </w:rPr>
        <w:t>EuroGP</w:t>
      </w:r>
      <w:proofErr w:type="spellEnd"/>
      <w:r w:rsidRPr="00F95A2C">
        <w:rPr>
          <w:lang w:val="en-US"/>
        </w:rPr>
        <w:t xml:space="preserve"> 2002: Proceedings of the 5th European Conference on Genetic Programming; 2002 Apr 3-5; </w:t>
      </w:r>
      <w:proofErr w:type="spellStart"/>
      <w:r w:rsidRPr="00F95A2C">
        <w:rPr>
          <w:lang w:val="en-US"/>
        </w:rPr>
        <w:t>Kinsdale</w:t>
      </w:r>
      <w:proofErr w:type="spellEnd"/>
      <w:r w:rsidRPr="00F95A2C">
        <w:rPr>
          <w:lang w:val="en-US"/>
        </w:rPr>
        <w:t xml:space="preserve">, Ireland. </w:t>
      </w:r>
      <w:proofErr w:type="spellStart"/>
      <w:r w:rsidRPr="00F95A2C">
        <w:t>Berlin</w:t>
      </w:r>
      <w:proofErr w:type="spellEnd"/>
      <w:r w:rsidRPr="00F95A2C">
        <w:t xml:space="preserve">: Springer; 2002. p. 182-91. </w:t>
      </w:r>
    </w:p>
    <w:p w14:paraId="287A4990"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Actas del/de la) </w:t>
      </w:r>
    </w:p>
    <w:p w14:paraId="7664EB0E" w14:textId="77777777" w:rsidR="004944CA" w:rsidRPr="00F95A2C" w:rsidRDefault="004944CA" w:rsidP="004944CA">
      <w:pPr>
        <w:spacing w:after="200" w:line="480" w:lineRule="auto"/>
        <w:contextualSpacing/>
        <w:jc w:val="both"/>
        <w:rPr>
          <w:u w:val="single"/>
        </w:rPr>
      </w:pPr>
      <w:r w:rsidRPr="00F95A2C">
        <w:rPr>
          <w:u w:val="single"/>
        </w:rPr>
        <w:t xml:space="preserve">26. </w:t>
      </w:r>
      <w:r w:rsidRPr="00F95A2C">
        <w:rPr>
          <w:i/>
          <w:iCs/>
          <w:u w:val="single"/>
        </w:rPr>
        <w:t xml:space="preserve">Informe científico o técnico </w:t>
      </w:r>
    </w:p>
    <w:p w14:paraId="189A7ECF" w14:textId="77777777" w:rsidR="004944CA" w:rsidRPr="00F95A2C" w:rsidRDefault="004944CA" w:rsidP="004944CA">
      <w:pPr>
        <w:spacing w:after="200" w:line="480" w:lineRule="auto"/>
        <w:ind w:firstLine="567"/>
        <w:contextualSpacing/>
        <w:jc w:val="both"/>
      </w:pPr>
      <w:r w:rsidRPr="00F95A2C">
        <w:t xml:space="preserve">Publicado por la entidad financiadora/patrocinadora: </w:t>
      </w:r>
    </w:p>
    <w:p w14:paraId="79FF9573" w14:textId="77777777" w:rsidR="004944CA" w:rsidRPr="00F95A2C" w:rsidRDefault="004944CA" w:rsidP="004944CA">
      <w:pPr>
        <w:spacing w:after="200" w:line="480" w:lineRule="auto"/>
        <w:ind w:firstLine="567"/>
        <w:contextualSpacing/>
        <w:jc w:val="both"/>
      </w:pPr>
      <w:r w:rsidRPr="00F95A2C">
        <w:rPr>
          <w:lang w:val="en-US"/>
        </w:rPr>
        <w:t xml:space="preserve">Yen GG (Oklahoma State University, School of Electrical and Computer Engineering, Stillwater, OK). Health monitoring on vibration signatures. Final report. Arlington (VA): Air Force Office of Scientific Research (US), Air Force Research Laboratory; 2002 Feb. </w:t>
      </w:r>
      <w:proofErr w:type="spellStart"/>
      <w:r w:rsidRPr="00F95A2C">
        <w:t>Report</w:t>
      </w:r>
      <w:proofErr w:type="spellEnd"/>
      <w:r w:rsidRPr="00F95A2C">
        <w:t xml:space="preserve"> No.: AFRLSRBLTR020123. </w:t>
      </w:r>
      <w:proofErr w:type="spellStart"/>
      <w:r w:rsidRPr="00F95A2C">
        <w:t>Contract</w:t>
      </w:r>
      <w:proofErr w:type="spellEnd"/>
      <w:r w:rsidRPr="00F95A2C">
        <w:t xml:space="preserve"> No.: F496209810049. </w:t>
      </w:r>
    </w:p>
    <w:p w14:paraId="5D155D34" w14:textId="77777777" w:rsidR="004944CA" w:rsidRPr="00F95A2C" w:rsidRDefault="004944CA" w:rsidP="004944CA">
      <w:pPr>
        <w:spacing w:after="200" w:line="480" w:lineRule="auto"/>
        <w:ind w:firstLine="567"/>
        <w:contextualSpacing/>
        <w:jc w:val="both"/>
      </w:pPr>
      <w:r w:rsidRPr="00F95A2C">
        <w:t xml:space="preserve">Publicado por la entidad que lo realiza: </w:t>
      </w:r>
    </w:p>
    <w:p w14:paraId="17A57A9F"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Russell ML, Goth-Goldstein R, </w:t>
      </w:r>
      <w:proofErr w:type="spellStart"/>
      <w:r w:rsidRPr="00F95A2C">
        <w:rPr>
          <w:lang w:val="en-US"/>
        </w:rPr>
        <w:t>Apte</w:t>
      </w:r>
      <w:proofErr w:type="spellEnd"/>
      <w:r w:rsidRPr="00F95A2C">
        <w:rPr>
          <w:lang w:val="en-US"/>
        </w:rPr>
        <w:t xml:space="preserve"> MG, Fisk WJ. Method for measuring the size distribution of airborne Rhinovirus. Berkeley (CA): Lawrence Berkeley National Laboratory, Environmental Energy Technologies Division; 2002 Jan. Report No.: LBNL49574. Contract No.: DEAC0376SF00098. Sponsored by the Department of Energy. </w:t>
      </w:r>
    </w:p>
    <w:p w14:paraId="425DDA5D" w14:textId="77777777" w:rsidR="004944CA" w:rsidRPr="00F95A2C" w:rsidRDefault="004944CA" w:rsidP="004944CA">
      <w:pPr>
        <w:spacing w:after="200" w:line="480" w:lineRule="auto"/>
        <w:contextualSpacing/>
        <w:jc w:val="both"/>
        <w:rPr>
          <w:u w:val="single"/>
          <w:lang w:val="en-US"/>
        </w:rPr>
      </w:pPr>
      <w:r w:rsidRPr="00F95A2C">
        <w:rPr>
          <w:u w:val="single"/>
          <w:lang w:val="en-US"/>
        </w:rPr>
        <w:lastRenderedPageBreak/>
        <w:t xml:space="preserve">27. </w:t>
      </w:r>
      <w:proofErr w:type="spellStart"/>
      <w:r w:rsidRPr="00F95A2C">
        <w:rPr>
          <w:i/>
          <w:iCs/>
          <w:u w:val="single"/>
          <w:lang w:val="en-US"/>
        </w:rPr>
        <w:t>Tesis</w:t>
      </w:r>
      <w:proofErr w:type="spellEnd"/>
      <w:r w:rsidRPr="00F95A2C">
        <w:rPr>
          <w:i/>
          <w:iCs/>
          <w:u w:val="single"/>
          <w:lang w:val="en-US"/>
        </w:rPr>
        <w:t xml:space="preserve"> </w:t>
      </w:r>
    </w:p>
    <w:p w14:paraId="258EE8E5" w14:textId="77777777" w:rsidR="004944CA" w:rsidRPr="00F95A2C" w:rsidRDefault="004944CA" w:rsidP="004944CA">
      <w:pPr>
        <w:spacing w:after="200" w:line="480" w:lineRule="auto"/>
        <w:ind w:firstLine="567"/>
        <w:contextualSpacing/>
        <w:jc w:val="both"/>
      </w:pPr>
      <w:r w:rsidRPr="00F95A2C">
        <w:rPr>
          <w:lang w:val="en-US"/>
        </w:rPr>
        <w:t xml:space="preserve">Borkowski MM. Infant sleep and feeding: a telephone survey of Hispanic Americans [dissertation]. </w:t>
      </w:r>
      <w:r w:rsidRPr="00F95A2C">
        <w:t xml:space="preserve">Mount Pleasant (MI): Central Michigan </w:t>
      </w:r>
      <w:proofErr w:type="spellStart"/>
      <w:r w:rsidRPr="00F95A2C">
        <w:t>University</w:t>
      </w:r>
      <w:proofErr w:type="spellEnd"/>
      <w:r w:rsidRPr="00F95A2C">
        <w:t xml:space="preserve">; 2002. </w:t>
      </w:r>
    </w:p>
    <w:p w14:paraId="76895B20"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[tesis]) </w:t>
      </w:r>
    </w:p>
    <w:p w14:paraId="0E79D4D6"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28. </w:t>
      </w:r>
      <w:proofErr w:type="spellStart"/>
      <w:r w:rsidRPr="00F95A2C">
        <w:rPr>
          <w:i/>
          <w:iCs/>
          <w:u w:val="single"/>
          <w:lang w:val="en-US"/>
        </w:rPr>
        <w:t>Patente</w:t>
      </w:r>
      <w:proofErr w:type="spellEnd"/>
      <w:r w:rsidRPr="00F95A2C">
        <w:rPr>
          <w:i/>
          <w:iCs/>
          <w:u w:val="single"/>
          <w:lang w:val="en-US"/>
        </w:rPr>
        <w:t xml:space="preserve"> </w:t>
      </w:r>
    </w:p>
    <w:p w14:paraId="72E6D31B" w14:textId="77777777" w:rsidR="004944CA" w:rsidRPr="00F95A2C" w:rsidRDefault="004944CA" w:rsidP="004944CA">
      <w:pPr>
        <w:spacing w:after="200" w:line="480" w:lineRule="auto"/>
        <w:ind w:firstLine="567"/>
        <w:contextualSpacing/>
        <w:jc w:val="both"/>
      </w:pPr>
      <w:proofErr w:type="spellStart"/>
      <w:r w:rsidRPr="00F95A2C">
        <w:rPr>
          <w:lang w:val="en-US"/>
        </w:rPr>
        <w:t>Pagedas</w:t>
      </w:r>
      <w:proofErr w:type="spellEnd"/>
      <w:r w:rsidRPr="00F95A2C">
        <w:rPr>
          <w:lang w:val="en-US"/>
        </w:rPr>
        <w:t xml:space="preserve"> AC, inventor; </w:t>
      </w:r>
      <w:proofErr w:type="spellStart"/>
      <w:r w:rsidRPr="00F95A2C">
        <w:rPr>
          <w:lang w:val="en-US"/>
        </w:rPr>
        <w:t>Ancel</w:t>
      </w:r>
      <w:proofErr w:type="spellEnd"/>
      <w:r w:rsidRPr="00F95A2C">
        <w:rPr>
          <w:lang w:val="en-US"/>
        </w:rPr>
        <w:t xml:space="preserve"> Surgical R&amp;D Inc., assignee. Flexible endoscopic grasping and cutting device and positioning tool assembly. </w:t>
      </w:r>
      <w:proofErr w:type="spellStart"/>
      <w:r w:rsidRPr="00F95A2C">
        <w:t>United</w:t>
      </w:r>
      <w:proofErr w:type="spellEnd"/>
      <w:r w:rsidRPr="00F95A2C">
        <w:t xml:space="preserve"> </w:t>
      </w:r>
      <w:proofErr w:type="spellStart"/>
      <w:r w:rsidRPr="00F95A2C">
        <w:t>States</w:t>
      </w:r>
      <w:proofErr w:type="spellEnd"/>
      <w:r w:rsidRPr="00F95A2C">
        <w:t xml:space="preserve"> </w:t>
      </w:r>
      <w:proofErr w:type="spellStart"/>
      <w:r w:rsidRPr="00F95A2C">
        <w:t>patent</w:t>
      </w:r>
      <w:proofErr w:type="spellEnd"/>
      <w:r w:rsidRPr="00F95A2C">
        <w:t xml:space="preserve"> US 20020103498. 2002 </w:t>
      </w:r>
      <w:proofErr w:type="spellStart"/>
      <w:r w:rsidRPr="00F95A2C">
        <w:t>Aug</w:t>
      </w:r>
      <w:proofErr w:type="spellEnd"/>
      <w:r w:rsidRPr="00F95A2C">
        <w:t xml:space="preserve"> 1. </w:t>
      </w:r>
    </w:p>
    <w:p w14:paraId="1C3DA9F2"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Patente de los </w:t>
      </w:r>
      <w:proofErr w:type="gramStart"/>
      <w:r w:rsidRPr="00F95A2C">
        <w:t>EE.UU.</w:t>
      </w:r>
      <w:proofErr w:type="gramEnd"/>
      <w:r w:rsidRPr="00F95A2C">
        <w:t xml:space="preserve"> ... 2002 </w:t>
      </w:r>
      <w:proofErr w:type="spellStart"/>
      <w:r w:rsidRPr="00F95A2C">
        <w:t>Ago</w:t>
      </w:r>
      <w:proofErr w:type="spellEnd"/>
      <w:r w:rsidRPr="00F95A2C">
        <w:t xml:space="preserve"> 1.) </w:t>
      </w:r>
    </w:p>
    <w:p w14:paraId="04AD7B90" w14:textId="77777777" w:rsidR="004944CA" w:rsidRPr="00F95A2C" w:rsidRDefault="004944CA" w:rsidP="004944CA">
      <w:pPr>
        <w:spacing w:after="200" w:line="480" w:lineRule="auto"/>
        <w:ind w:firstLine="567"/>
        <w:contextualSpacing/>
        <w:jc w:val="both"/>
      </w:pPr>
    </w:p>
    <w:p w14:paraId="0E6A0434" w14:textId="77777777" w:rsidR="004944CA" w:rsidRPr="00F95A2C" w:rsidRDefault="004944CA" w:rsidP="004944CA">
      <w:pPr>
        <w:pBdr>
          <w:bottom w:val="single" w:sz="4" w:space="1" w:color="auto"/>
        </w:pBdr>
        <w:spacing w:after="200"/>
        <w:contextualSpacing/>
        <w:jc w:val="both"/>
      </w:pPr>
      <w:r w:rsidRPr="00F95A2C">
        <w:rPr>
          <w:b/>
          <w:bCs/>
        </w:rPr>
        <w:t xml:space="preserve">OTROS TIPOS DE PUBLICACIONES </w:t>
      </w:r>
    </w:p>
    <w:p w14:paraId="142FFDE9" w14:textId="77777777" w:rsidR="004944CA" w:rsidRPr="00F95A2C" w:rsidRDefault="004944CA" w:rsidP="004944CA">
      <w:pPr>
        <w:spacing w:after="200" w:line="480" w:lineRule="auto"/>
        <w:contextualSpacing/>
        <w:jc w:val="both"/>
        <w:rPr>
          <w:u w:val="single"/>
        </w:rPr>
      </w:pPr>
    </w:p>
    <w:p w14:paraId="102C7DE8" w14:textId="77777777" w:rsidR="004944CA" w:rsidRPr="00F95A2C" w:rsidRDefault="004944CA" w:rsidP="004944CA">
      <w:pPr>
        <w:spacing w:after="200" w:line="480" w:lineRule="auto"/>
        <w:contextualSpacing/>
        <w:jc w:val="both"/>
        <w:rPr>
          <w:u w:val="single"/>
        </w:rPr>
      </w:pPr>
      <w:r w:rsidRPr="00F95A2C">
        <w:rPr>
          <w:u w:val="single"/>
        </w:rPr>
        <w:t xml:space="preserve">29. </w:t>
      </w:r>
      <w:r w:rsidRPr="00F95A2C">
        <w:rPr>
          <w:i/>
          <w:iCs/>
          <w:u w:val="single"/>
        </w:rPr>
        <w:t xml:space="preserve">Artículo de periódico </w:t>
      </w:r>
    </w:p>
    <w:p w14:paraId="15E6F1D8"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Tynan T. Medical improvements lower homicide rate: study sees </w:t>
      </w:r>
      <w:proofErr w:type="gramStart"/>
      <w:r w:rsidRPr="00F95A2C">
        <w:rPr>
          <w:lang w:val="en-US"/>
        </w:rPr>
        <w:t>drop in</w:t>
      </w:r>
      <w:proofErr w:type="gramEnd"/>
      <w:r w:rsidRPr="00F95A2C">
        <w:rPr>
          <w:lang w:val="en-US"/>
        </w:rPr>
        <w:t xml:space="preserve"> assault rate. The Washington Post. 2002 Aug </w:t>
      </w:r>
      <w:proofErr w:type="gramStart"/>
      <w:r w:rsidRPr="00F95A2C">
        <w:rPr>
          <w:lang w:val="en-US"/>
        </w:rPr>
        <w:t>12;Sect.</w:t>
      </w:r>
      <w:proofErr w:type="gramEnd"/>
      <w:r w:rsidRPr="00F95A2C">
        <w:rPr>
          <w:lang w:val="en-US"/>
        </w:rPr>
        <w:t xml:space="preserve"> A:2 (col. 4). </w:t>
      </w:r>
    </w:p>
    <w:p w14:paraId="57D8A6A9" w14:textId="77777777" w:rsidR="004944CA" w:rsidRPr="0045699B" w:rsidRDefault="004944CA" w:rsidP="004944CA">
      <w:pPr>
        <w:spacing w:after="200" w:line="480" w:lineRule="auto"/>
        <w:ind w:firstLine="567"/>
        <w:contextualSpacing/>
        <w:jc w:val="both"/>
        <w:rPr>
          <w:lang w:val="es-ES"/>
        </w:rPr>
      </w:pPr>
      <w:r w:rsidRPr="0045699B">
        <w:rPr>
          <w:lang w:val="es-ES"/>
        </w:rPr>
        <w:t>(</w:t>
      </w:r>
      <w:r w:rsidRPr="0045699B">
        <w:rPr>
          <w:i/>
          <w:iCs/>
          <w:lang w:val="es-ES"/>
        </w:rPr>
        <w:t>N. del T.</w:t>
      </w:r>
      <w:r w:rsidRPr="0045699B">
        <w:rPr>
          <w:lang w:val="es-ES"/>
        </w:rPr>
        <w:t xml:space="preserve">: En español: 12 </w:t>
      </w:r>
      <w:proofErr w:type="spellStart"/>
      <w:r w:rsidRPr="0045699B">
        <w:rPr>
          <w:lang w:val="es-ES"/>
        </w:rPr>
        <w:t>Ago</w:t>
      </w:r>
      <w:proofErr w:type="spellEnd"/>
      <w:r w:rsidRPr="0045699B">
        <w:rPr>
          <w:lang w:val="es-ES"/>
        </w:rPr>
        <w:t xml:space="preserve"> 2002; </w:t>
      </w:r>
      <w:proofErr w:type="gramStart"/>
      <w:r w:rsidRPr="0045699B">
        <w:rPr>
          <w:lang w:val="es-ES"/>
        </w:rPr>
        <w:t>Secc. )</w:t>
      </w:r>
      <w:proofErr w:type="gramEnd"/>
      <w:r w:rsidRPr="0045699B">
        <w:rPr>
          <w:lang w:val="es-ES"/>
        </w:rPr>
        <w:t xml:space="preserve"> </w:t>
      </w:r>
    </w:p>
    <w:p w14:paraId="2D7E8E44"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30. </w:t>
      </w:r>
      <w:r w:rsidRPr="00F95A2C">
        <w:rPr>
          <w:i/>
          <w:iCs/>
          <w:u w:val="single"/>
          <w:lang w:val="en-US"/>
        </w:rPr>
        <w:t xml:space="preserve">Material audiovisual </w:t>
      </w:r>
    </w:p>
    <w:p w14:paraId="6B249D9E" w14:textId="77777777" w:rsidR="004944CA" w:rsidRPr="00F95A2C" w:rsidRDefault="004944CA" w:rsidP="004944CA">
      <w:pPr>
        <w:spacing w:after="200" w:line="480" w:lineRule="auto"/>
        <w:ind w:firstLine="567"/>
        <w:contextualSpacing/>
        <w:jc w:val="both"/>
      </w:pPr>
      <w:proofErr w:type="spellStart"/>
      <w:r w:rsidRPr="00F95A2C">
        <w:rPr>
          <w:lang w:val="en-US"/>
        </w:rPr>
        <w:t>Chason</w:t>
      </w:r>
      <w:proofErr w:type="spellEnd"/>
      <w:r w:rsidRPr="00F95A2C">
        <w:rPr>
          <w:lang w:val="en-US"/>
        </w:rPr>
        <w:t xml:space="preserve"> KW, </w:t>
      </w:r>
      <w:proofErr w:type="spellStart"/>
      <w:r w:rsidRPr="00F95A2C">
        <w:rPr>
          <w:lang w:val="en-US"/>
        </w:rPr>
        <w:t>Sallustio</w:t>
      </w:r>
      <w:proofErr w:type="spellEnd"/>
      <w:r w:rsidRPr="00F95A2C">
        <w:rPr>
          <w:lang w:val="en-US"/>
        </w:rPr>
        <w:t xml:space="preserve"> S. Hospital preparedness for bioterrorism [videocassette]. </w:t>
      </w:r>
      <w:proofErr w:type="spellStart"/>
      <w:r w:rsidRPr="00F95A2C">
        <w:t>Secaucus</w:t>
      </w:r>
      <w:proofErr w:type="spellEnd"/>
      <w:r w:rsidRPr="00F95A2C">
        <w:t xml:space="preserve"> (NJ): Network </w:t>
      </w:r>
      <w:proofErr w:type="spellStart"/>
      <w:r w:rsidRPr="00F95A2C">
        <w:t>for</w:t>
      </w:r>
      <w:proofErr w:type="spellEnd"/>
      <w:r w:rsidRPr="00F95A2C">
        <w:t xml:space="preserve"> </w:t>
      </w:r>
      <w:proofErr w:type="spellStart"/>
      <w:r w:rsidRPr="00F95A2C">
        <w:t>Continuing</w:t>
      </w:r>
      <w:proofErr w:type="spellEnd"/>
      <w:r w:rsidRPr="00F95A2C">
        <w:t xml:space="preserve"> Medical </w:t>
      </w:r>
      <w:proofErr w:type="spellStart"/>
      <w:r w:rsidRPr="00F95A2C">
        <w:t>Education</w:t>
      </w:r>
      <w:proofErr w:type="spellEnd"/>
      <w:r w:rsidRPr="00F95A2C">
        <w:t xml:space="preserve">; 2002. </w:t>
      </w:r>
    </w:p>
    <w:p w14:paraId="76BFAB35"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[videocinta]) </w:t>
      </w:r>
    </w:p>
    <w:p w14:paraId="3218175A" w14:textId="77777777" w:rsidR="004944CA" w:rsidRPr="00F95A2C" w:rsidRDefault="004944CA" w:rsidP="004944CA">
      <w:pPr>
        <w:spacing w:after="200" w:line="480" w:lineRule="auto"/>
        <w:contextualSpacing/>
        <w:jc w:val="both"/>
        <w:rPr>
          <w:u w:val="single"/>
        </w:rPr>
      </w:pPr>
      <w:r w:rsidRPr="00F95A2C">
        <w:rPr>
          <w:u w:val="single"/>
        </w:rPr>
        <w:t xml:space="preserve">31. </w:t>
      </w:r>
      <w:r w:rsidRPr="00F95A2C">
        <w:rPr>
          <w:i/>
          <w:iCs/>
          <w:u w:val="single"/>
        </w:rPr>
        <w:t xml:space="preserve">Documentos legales </w:t>
      </w:r>
    </w:p>
    <w:p w14:paraId="61449E5A"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Leyes</w:t>
      </w:r>
      <w:proofErr w:type="spellEnd"/>
      <w:r w:rsidRPr="00F95A2C">
        <w:rPr>
          <w:lang w:val="en-US"/>
        </w:rPr>
        <w:t xml:space="preserve">: Veterans Hearing Loss Compensation Act of 2002, Pub. L. No. 107-9, 115 Stat. 11 (May 24, 2001). </w:t>
      </w:r>
    </w:p>
    <w:p w14:paraId="207BC78D"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Proyecto de ley no </w:t>
      </w:r>
      <w:proofErr w:type="spellStart"/>
      <w:r w:rsidRPr="00F95A2C">
        <w:rPr>
          <w:lang w:val="en-US"/>
        </w:rPr>
        <w:t>promulgado</w:t>
      </w:r>
      <w:proofErr w:type="spellEnd"/>
      <w:r w:rsidRPr="00F95A2C">
        <w:rPr>
          <w:lang w:val="en-US"/>
        </w:rPr>
        <w:t xml:space="preserve">: Healthy Children Learn Act, S. 1012, 107th Cong., 1st Sess. (2001). </w:t>
      </w:r>
    </w:p>
    <w:p w14:paraId="47A3326E" w14:textId="77777777" w:rsidR="004944CA" w:rsidRPr="00F95A2C" w:rsidRDefault="004944CA" w:rsidP="004944CA">
      <w:pPr>
        <w:spacing w:after="200" w:line="480" w:lineRule="auto"/>
        <w:ind w:firstLine="567"/>
        <w:contextualSpacing/>
        <w:jc w:val="both"/>
        <w:rPr>
          <w:lang w:val="en-US"/>
        </w:rPr>
      </w:pPr>
      <w:r w:rsidRPr="00F95A2C">
        <w:rPr>
          <w:lang w:val="en-US"/>
        </w:rPr>
        <w:lastRenderedPageBreak/>
        <w:t xml:space="preserve">Código de </w:t>
      </w:r>
      <w:proofErr w:type="spellStart"/>
      <w:r w:rsidRPr="00F95A2C">
        <w:rPr>
          <w:lang w:val="en-US"/>
        </w:rPr>
        <w:t>legislación</w:t>
      </w:r>
      <w:proofErr w:type="spellEnd"/>
      <w:r w:rsidRPr="00F95A2C">
        <w:rPr>
          <w:lang w:val="en-US"/>
        </w:rPr>
        <w:t xml:space="preserve"> Federal: Cardiopulmonary Bypass Intracardiac Suction Control, 21 C.F.R. Sect. 870.4430 (2002). </w:t>
      </w:r>
    </w:p>
    <w:p w14:paraId="5AD2875E"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Jurisprudencia</w:t>
      </w:r>
      <w:proofErr w:type="spellEnd"/>
      <w:r w:rsidRPr="00F95A2C">
        <w:rPr>
          <w:lang w:val="en-US"/>
        </w:rPr>
        <w:t xml:space="preserve">: Arsenic in Drinking Water: An Update on the Science, Benefits and Cost: Hearing Before the </w:t>
      </w:r>
      <w:proofErr w:type="spellStart"/>
      <w:r w:rsidRPr="00F95A2C">
        <w:rPr>
          <w:lang w:val="en-US"/>
        </w:rPr>
        <w:t>Subcomm</w:t>
      </w:r>
      <w:proofErr w:type="spellEnd"/>
      <w:r w:rsidRPr="00F95A2C">
        <w:rPr>
          <w:lang w:val="en-US"/>
        </w:rPr>
        <w:t xml:space="preserve">. on Environment, Technology and Standards of the House Comm. on Science, 107th Cong., 1st Sess. (Oct. 4, 2001). </w:t>
      </w:r>
    </w:p>
    <w:p w14:paraId="59A00015" w14:textId="77777777" w:rsidR="004944CA" w:rsidRPr="00F95A2C" w:rsidRDefault="004944CA" w:rsidP="004944CA">
      <w:pPr>
        <w:spacing w:after="200" w:line="480" w:lineRule="auto"/>
        <w:ind w:firstLine="567"/>
        <w:contextualSpacing/>
        <w:jc w:val="both"/>
        <w:rPr>
          <w:lang w:val="en-US"/>
        </w:rPr>
      </w:pPr>
    </w:p>
    <w:p w14:paraId="6A3004C9"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32. </w:t>
      </w:r>
      <w:proofErr w:type="spellStart"/>
      <w:r w:rsidRPr="00F95A2C">
        <w:rPr>
          <w:i/>
          <w:iCs/>
          <w:u w:val="single"/>
          <w:lang w:val="en-US"/>
        </w:rPr>
        <w:t>Mapa</w:t>
      </w:r>
      <w:proofErr w:type="spellEnd"/>
      <w:r w:rsidRPr="00F95A2C">
        <w:rPr>
          <w:i/>
          <w:iCs/>
          <w:u w:val="single"/>
          <w:lang w:val="en-US"/>
        </w:rPr>
        <w:t xml:space="preserve"> </w:t>
      </w:r>
    </w:p>
    <w:p w14:paraId="4F348715"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Pratt B, Flick P, </w:t>
      </w:r>
      <w:proofErr w:type="spellStart"/>
      <w:r w:rsidRPr="00F95A2C">
        <w:rPr>
          <w:lang w:val="en-US"/>
        </w:rPr>
        <w:t>Vynne</w:t>
      </w:r>
      <w:proofErr w:type="spellEnd"/>
      <w:r w:rsidRPr="00F95A2C">
        <w:rPr>
          <w:lang w:val="en-US"/>
        </w:rPr>
        <w:t xml:space="preserve"> C, cartographers. Biodiversity hotspots [map]. Washington: Conservation International; 2000. </w:t>
      </w:r>
    </w:p>
    <w:p w14:paraId="2D2F1855"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33. </w:t>
      </w:r>
      <w:proofErr w:type="spellStart"/>
      <w:r w:rsidRPr="00F95A2C">
        <w:rPr>
          <w:i/>
          <w:iCs/>
          <w:u w:val="single"/>
          <w:lang w:val="en-US"/>
        </w:rPr>
        <w:t>Diccionarios</w:t>
      </w:r>
      <w:proofErr w:type="spellEnd"/>
      <w:r w:rsidRPr="00F95A2C">
        <w:rPr>
          <w:i/>
          <w:iCs/>
          <w:u w:val="single"/>
          <w:lang w:val="en-US"/>
        </w:rPr>
        <w:t xml:space="preserve"> y </w:t>
      </w:r>
      <w:proofErr w:type="spellStart"/>
      <w:r w:rsidRPr="00F95A2C">
        <w:rPr>
          <w:i/>
          <w:iCs/>
          <w:u w:val="single"/>
          <w:lang w:val="en-US"/>
        </w:rPr>
        <w:t>similares</w:t>
      </w:r>
      <w:proofErr w:type="spellEnd"/>
      <w:r w:rsidRPr="00F95A2C">
        <w:rPr>
          <w:i/>
          <w:iCs/>
          <w:u w:val="single"/>
          <w:lang w:val="en-US"/>
        </w:rPr>
        <w:t xml:space="preserve"> </w:t>
      </w:r>
    </w:p>
    <w:p w14:paraId="02C53758" w14:textId="77777777" w:rsidR="004944CA" w:rsidRPr="0045699B" w:rsidRDefault="004944CA" w:rsidP="004944CA">
      <w:pPr>
        <w:spacing w:after="200" w:line="480" w:lineRule="auto"/>
        <w:ind w:firstLine="567"/>
        <w:contextualSpacing/>
        <w:jc w:val="both"/>
        <w:rPr>
          <w:lang w:val="es-ES"/>
        </w:rPr>
      </w:pPr>
      <w:r w:rsidRPr="00F95A2C">
        <w:rPr>
          <w:lang w:val="en-US"/>
        </w:rPr>
        <w:t xml:space="preserve">Dorland's illustrated medical dictionary. 29th ed. Philadelphia: W.B. Saunders; 2000. </w:t>
      </w:r>
      <w:proofErr w:type="spellStart"/>
      <w:r w:rsidRPr="0045699B">
        <w:rPr>
          <w:lang w:val="es-ES"/>
        </w:rPr>
        <w:t>Filamin</w:t>
      </w:r>
      <w:proofErr w:type="spellEnd"/>
      <w:r w:rsidRPr="0045699B">
        <w:rPr>
          <w:lang w:val="es-ES"/>
        </w:rPr>
        <w:t xml:space="preserve">; p. 675. </w:t>
      </w:r>
    </w:p>
    <w:p w14:paraId="62E8E2DD" w14:textId="77777777" w:rsidR="004944CA" w:rsidRPr="0045699B" w:rsidRDefault="004944CA" w:rsidP="004944CA">
      <w:pPr>
        <w:spacing w:after="200" w:line="480" w:lineRule="auto"/>
        <w:ind w:firstLine="567"/>
        <w:contextualSpacing/>
        <w:jc w:val="both"/>
        <w:rPr>
          <w:lang w:val="es-ES"/>
        </w:rPr>
      </w:pPr>
    </w:p>
    <w:p w14:paraId="1B542576" w14:textId="77777777" w:rsidR="004944CA" w:rsidRPr="00F95A2C" w:rsidRDefault="004944CA" w:rsidP="004944CA">
      <w:pPr>
        <w:pBdr>
          <w:bottom w:val="single" w:sz="4" w:space="1" w:color="auto"/>
        </w:pBdr>
        <w:spacing w:after="200"/>
        <w:contextualSpacing/>
        <w:jc w:val="both"/>
      </w:pPr>
      <w:r w:rsidRPr="00F95A2C">
        <w:rPr>
          <w:b/>
          <w:bCs/>
        </w:rPr>
        <w:t xml:space="preserve">TRABAJOS NO PUBLICADOS </w:t>
      </w:r>
    </w:p>
    <w:p w14:paraId="062DDCF0" w14:textId="77777777" w:rsidR="004944CA" w:rsidRPr="00F95A2C" w:rsidRDefault="004944CA" w:rsidP="004944CA">
      <w:pPr>
        <w:spacing w:after="200" w:line="480" w:lineRule="auto"/>
        <w:contextualSpacing/>
        <w:jc w:val="both"/>
        <w:rPr>
          <w:u w:val="single"/>
        </w:rPr>
      </w:pPr>
    </w:p>
    <w:p w14:paraId="28819817" w14:textId="77777777" w:rsidR="004944CA" w:rsidRPr="00F95A2C" w:rsidRDefault="004944CA" w:rsidP="004944CA">
      <w:pPr>
        <w:spacing w:after="200" w:line="480" w:lineRule="auto"/>
        <w:contextualSpacing/>
        <w:jc w:val="both"/>
        <w:rPr>
          <w:u w:val="single"/>
        </w:rPr>
      </w:pPr>
      <w:r w:rsidRPr="00F95A2C">
        <w:rPr>
          <w:u w:val="single"/>
        </w:rPr>
        <w:t xml:space="preserve">34. </w:t>
      </w:r>
      <w:r w:rsidRPr="00F95A2C">
        <w:rPr>
          <w:i/>
          <w:iCs/>
          <w:u w:val="single"/>
        </w:rPr>
        <w:t xml:space="preserve">En prensa </w:t>
      </w:r>
    </w:p>
    <w:p w14:paraId="0EB466FA" w14:textId="77777777" w:rsidR="004944CA" w:rsidRPr="00F95A2C" w:rsidRDefault="004944CA" w:rsidP="004944CA">
      <w:pPr>
        <w:spacing w:after="200" w:line="480" w:lineRule="auto"/>
        <w:ind w:firstLine="567"/>
        <w:contextualSpacing/>
        <w:jc w:val="both"/>
      </w:pPr>
      <w:r w:rsidRPr="00F95A2C">
        <w:t>(Nota: La NLM prefiere el término “De próxima aparición” (</w:t>
      </w:r>
      <w:proofErr w:type="spellStart"/>
      <w:r w:rsidRPr="00F95A2C">
        <w:rPr>
          <w:i/>
          <w:iCs/>
        </w:rPr>
        <w:t>forthcoming</w:t>
      </w:r>
      <w:proofErr w:type="spellEnd"/>
      <w:r w:rsidRPr="00F95A2C">
        <w:t xml:space="preserve">) porque no todos los artículos serán impresos.) </w:t>
      </w:r>
    </w:p>
    <w:p w14:paraId="39DF3646" w14:textId="77777777" w:rsidR="004944CA" w:rsidRPr="00F95A2C" w:rsidRDefault="004944CA" w:rsidP="004944CA">
      <w:pPr>
        <w:spacing w:after="200" w:line="480" w:lineRule="auto"/>
        <w:ind w:firstLine="567"/>
        <w:contextualSpacing/>
        <w:jc w:val="both"/>
      </w:pPr>
      <w:r w:rsidRPr="00F95A2C">
        <w:rPr>
          <w:lang w:val="en-US"/>
        </w:rPr>
        <w:t xml:space="preserve">Tian D, Araki H, Stahl E, </w:t>
      </w:r>
      <w:proofErr w:type="spellStart"/>
      <w:r w:rsidRPr="00F95A2C">
        <w:rPr>
          <w:lang w:val="en-US"/>
        </w:rPr>
        <w:t>Bergelson</w:t>
      </w:r>
      <w:proofErr w:type="spellEnd"/>
      <w:r w:rsidRPr="00F95A2C">
        <w:rPr>
          <w:lang w:val="en-US"/>
        </w:rPr>
        <w:t xml:space="preserve"> J, </w:t>
      </w:r>
      <w:proofErr w:type="spellStart"/>
      <w:r w:rsidRPr="00F95A2C">
        <w:rPr>
          <w:lang w:val="en-US"/>
        </w:rPr>
        <w:t>Kreitman</w:t>
      </w:r>
      <w:proofErr w:type="spellEnd"/>
      <w:r w:rsidRPr="00F95A2C">
        <w:rPr>
          <w:lang w:val="en-US"/>
        </w:rPr>
        <w:t xml:space="preserve"> M. Signature of balancing selection in Arabidopsis. </w:t>
      </w:r>
      <w:proofErr w:type="spellStart"/>
      <w:r w:rsidRPr="00F95A2C">
        <w:t>Proc</w:t>
      </w:r>
      <w:proofErr w:type="spellEnd"/>
      <w:r w:rsidRPr="00F95A2C">
        <w:t xml:space="preserve"> </w:t>
      </w:r>
      <w:proofErr w:type="spellStart"/>
      <w:r w:rsidRPr="00F95A2C">
        <w:t>Natl</w:t>
      </w:r>
      <w:proofErr w:type="spellEnd"/>
      <w:r w:rsidRPr="00F95A2C">
        <w:t xml:space="preserve"> Acad </w:t>
      </w:r>
      <w:proofErr w:type="spellStart"/>
      <w:r w:rsidRPr="00F95A2C">
        <w:t>Sci</w:t>
      </w:r>
      <w:proofErr w:type="spellEnd"/>
      <w:r w:rsidRPr="00F95A2C">
        <w:t xml:space="preserve"> U S A. In </w:t>
      </w:r>
      <w:proofErr w:type="spellStart"/>
      <w:r w:rsidRPr="00F95A2C">
        <w:t>press</w:t>
      </w:r>
      <w:proofErr w:type="spellEnd"/>
      <w:r w:rsidRPr="00F95A2C">
        <w:t xml:space="preserve"> 2002. </w:t>
      </w:r>
    </w:p>
    <w:p w14:paraId="4331F0C6" w14:textId="77777777" w:rsidR="004944CA" w:rsidRDefault="004944CA" w:rsidP="004944CA">
      <w:pPr>
        <w:spacing w:after="200" w:line="480" w:lineRule="auto"/>
        <w:ind w:firstLine="567"/>
        <w:contextualSpacing/>
        <w:jc w:val="both"/>
      </w:pPr>
      <w:r w:rsidRPr="00F95A2C">
        <w:t>(</w:t>
      </w:r>
      <w:r w:rsidRPr="00F95A2C">
        <w:rPr>
          <w:i/>
          <w:iCs/>
        </w:rPr>
        <w:t>N. del T.</w:t>
      </w:r>
      <w:r w:rsidRPr="00F95A2C">
        <w:t xml:space="preserve">: En español: En prensa) </w:t>
      </w:r>
    </w:p>
    <w:p w14:paraId="6DEEB17F" w14:textId="77777777" w:rsidR="004944CA" w:rsidRPr="00F95A2C" w:rsidRDefault="004944CA" w:rsidP="004944CA">
      <w:pPr>
        <w:spacing w:after="200" w:line="480" w:lineRule="auto"/>
        <w:ind w:firstLine="567"/>
        <w:contextualSpacing/>
        <w:jc w:val="both"/>
      </w:pPr>
    </w:p>
    <w:p w14:paraId="791C3F9B" w14:textId="77777777" w:rsidR="004944CA" w:rsidRPr="00F95A2C" w:rsidRDefault="004944CA" w:rsidP="004944CA">
      <w:pPr>
        <w:pBdr>
          <w:bottom w:val="single" w:sz="4" w:space="1" w:color="auto"/>
        </w:pBdr>
        <w:spacing w:after="200"/>
        <w:contextualSpacing/>
        <w:jc w:val="both"/>
        <w:rPr>
          <w:lang w:val="en-US"/>
        </w:rPr>
      </w:pPr>
      <w:r w:rsidRPr="00F95A2C">
        <w:rPr>
          <w:b/>
          <w:bCs/>
          <w:lang w:val="en-US"/>
        </w:rPr>
        <w:t xml:space="preserve">MATERIAL ELECTRÓNICO </w:t>
      </w:r>
    </w:p>
    <w:p w14:paraId="4BC121DB" w14:textId="77777777" w:rsidR="004944CA" w:rsidRPr="00F95A2C" w:rsidRDefault="004944CA" w:rsidP="004944CA">
      <w:pPr>
        <w:spacing w:after="200" w:line="480" w:lineRule="auto"/>
        <w:contextualSpacing/>
        <w:jc w:val="both"/>
        <w:rPr>
          <w:u w:val="single"/>
          <w:lang w:val="en-US"/>
        </w:rPr>
      </w:pPr>
    </w:p>
    <w:p w14:paraId="4B3CB4D6"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35. </w:t>
      </w:r>
      <w:r w:rsidRPr="00F95A2C">
        <w:rPr>
          <w:i/>
          <w:iCs/>
          <w:u w:val="single"/>
          <w:lang w:val="en-US"/>
        </w:rPr>
        <w:t xml:space="preserve">CD-ROM </w:t>
      </w:r>
    </w:p>
    <w:p w14:paraId="72F24D41" w14:textId="77777777" w:rsidR="004944CA" w:rsidRPr="00F95A2C" w:rsidRDefault="004944CA" w:rsidP="004944CA">
      <w:pPr>
        <w:spacing w:after="200" w:line="480" w:lineRule="auto"/>
        <w:ind w:firstLine="567"/>
        <w:contextualSpacing/>
        <w:jc w:val="both"/>
        <w:rPr>
          <w:lang w:val="en-US"/>
        </w:rPr>
      </w:pPr>
      <w:r w:rsidRPr="00F95A2C">
        <w:rPr>
          <w:lang w:val="en-US"/>
        </w:rPr>
        <w:lastRenderedPageBreak/>
        <w:t xml:space="preserve">Anderson SC, Poulsen KB. Anderson's electronic atlas of hematology [CD-ROM]. Philadelphia: Lippincott Williams &amp; Wilkins; 2002. </w:t>
      </w:r>
    </w:p>
    <w:p w14:paraId="548ABCCF"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36. </w:t>
      </w:r>
      <w:proofErr w:type="spellStart"/>
      <w:r w:rsidRPr="00F95A2C">
        <w:rPr>
          <w:i/>
          <w:iCs/>
          <w:u w:val="single"/>
          <w:lang w:val="en-US"/>
        </w:rPr>
        <w:t>Artículo</w:t>
      </w:r>
      <w:proofErr w:type="spellEnd"/>
      <w:r w:rsidRPr="00F95A2C">
        <w:rPr>
          <w:i/>
          <w:iCs/>
          <w:u w:val="single"/>
          <w:lang w:val="en-US"/>
        </w:rPr>
        <w:t xml:space="preserve"> de </w:t>
      </w:r>
      <w:proofErr w:type="spellStart"/>
      <w:r w:rsidRPr="00F95A2C">
        <w:rPr>
          <w:i/>
          <w:iCs/>
          <w:u w:val="single"/>
          <w:lang w:val="en-US"/>
        </w:rPr>
        <w:t>revista</w:t>
      </w:r>
      <w:proofErr w:type="spellEnd"/>
      <w:r w:rsidRPr="00F95A2C">
        <w:rPr>
          <w:i/>
          <w:iCs/>
          <w:u w:val="single"/>
          <w:lang w:val="en-US"/>
        </w:rPr>
        <w:t xml:space="preserve"> </w:t>
      </w:r>
      <w:proofErr w:type="spellStart"/>
      <w:r w:rsidRPr="00F95A2C">
        <w:rPr>
          <w:i/>
          <w:iCs/>
          <w:u w:val="single"/>
          <w:lang w:val="en-US"/>
        </w:rPr>
        <w:t>en</w:t>
      </w:r>
      <w:proofErr w:type="spellEnd"/>
      <w:r w:rsidRPr="00F95A2C">
        <w:rPr>
          <w:i/>
          <w:iCs/>
          <w:u w:val="single"/>
          <w:lang w:val="en-US"/>
        </w:rPr>
        <w:t xml:space="preserve"> Internet </w:t>
      </w:r>
    </w:p>
    <w:p w14:paraId="697A3753" w14:textId="77777777" w:rsidR="004944CA" w:rsidRPr="00F95A2C" w:rsidRDefault="004944CA" w:rsidP="004944CA">
      <w:pPr>
        <w:spacing w:after="200" w:line="480" w:lineRule="auto"/>
        <w:ind w:firstLine="567"/>
        <w:contextualSpacing/>
        <w:jc w:val="both"/>
      </w:pPr>
      <w:proofErr w:type="spellStart"/>
      <w:r w:rsidRPr="00F95A2C">
        <w:rPr>
          <w:lang w:val="en-US"/>
        </w:rPr>
        <w:t>Abood</w:t>
      </w:r>
      <w:proofErr w:type="spellEnd"/>
      <w:r w:rsidRPr="00F95A2C">
        <w:rPr>
          <w:lang w:val="en-US"/>
        </w:rPr>
        <w:t xml:space="preserve"> S. Quality improvement initiative in nursing homes: the ANA acts in an advisory role. Am J </w:t>
      </w:r>
      <w:proofErr w:type="spellStart"/>
      <w:r w:rsidRPr="00F95A2C">
        <w:rPr>
          <w:lang w:val="en-US"/>
        </w:rPr>
        <w:t>Nurs</w:t>
      </w:r>
      <w:proofErr w:type="spellEnd"/>
      <w:r w:rsidRPr="00F95A2C">
        <w:rPr>
          <w:lang w:val="en-US"/>
        </w:rPr>
        <w:t xml:space="preserve"> [serial on the Internet]. 2002 Jun [cited 2002 Aug 12];102(6</w:t>
      </w:r>
      <w:proofErr w:type="gramStart"/>
      <w:r w:rsidRPr="00F95A2C">
        <w:rPr>
          <w:lang w:val="en-US"/>
        </w:rPr>
        <w:t>):[</w:t>
      </w:r>
      <w:proofErr w:type="gramEnd"/>
      <w:r w:rsidRPr="00F95A2C">
        <w:rPr>
          <w:lang w:val="en-US"/>
        </w:rPr>
        <w:t xml:space="preserve">about 3 p.]. </w:t>
      </w:r>
      <w:proofErr w:type="spellStart"/>
      <w:r w:rsidRPr="00F95A2C">
        <w:t>Available</w:t>
      </w:r>
      <w:proofErr w:type="spellEnd"/>
      <w:r w:rsidRPr="00F95A2C">
        <w:t xml:space="preserve"> </w:t>
      </w:r>
      <w:proofErr w:type="spellStart"/>
      <w:r w:rsidRPr="00F95A2C">
        <w:t>from</w:t>
      </w:r>
      <w:proofErr w:type="spellEnd"/>
      <w:r w:rsidRPr="00F95A2C">
        <w:t xml:space="preserve">:   </w:t>
      </w:r>
    </w:p>
    <w:p w14:paraId="10A95B19" w14:textId="77777777" w:rsidR="004944CA" w:rsidRPr="00F95A2C" w:rsidRDefault="004944CA" w:rsidP="004944CA">
      <w:pPr>
        <w:spacing w:after="200" w:line="480" w:lineRule="auto"/>
        <w:ind w:firstLine="567"/>
        <w:contextualSpacing/>
        <w:jc w:val="both"/>
      </w:pPr>
      <w:r w:rsidRPr="00F95A2C">
        <w:rPr>
          <w:u w:val="single"/>
        </w:rPr>
        <w:t xml:space="preserve">http://www.nursingworld.org/AJN/2002/june/Wawatch.htm </w:t>
      </w:r>
    </w:p>
    <w:p w14:paraId="4C188FCB" w14:textId="77777777" w:rsidR="004944CA" w:rsidRPr="00F95A2C" w:rsidRDefault="004944CA" w:rsidP="004944CA">
      <w:pPr>
        <w:spacing w:after="200" w:line="480" w:lineRule="auto"/>
        <w:contextualSpacing/>
        <w:jc w:val="both"/>
      </w:pPr>
      <w:r w:rsidRPr="00F95A2C">
        <w:t>(</w:t>
      </w:r>
      <w:r w:rsidRPr="00F95A2C">
        <w:rPr>
          <w:i/>
          <w:iCs/>
        </w:rPr>
        <w:t>N. del T.</w:t>
      </w:r>
      <w:r w:rsidRPr="00F95A2C">
        <w:t xml:space="preserve">: En español: [serie en Internet]. [citado 12 </w:t>
      </w:r>
      <w:proofErr w:type="spellStart"/>
      <w:r w:rsidRPr="00F95A2C">
        <w:t>Ago</w:t>
      </w:r>
      <w:proofErr w:type="spellEnd"/>
      <w:r w:rsidRPr="00F95A2C">
        <w:t xml:space="preserve"> 2002]; [aprox. 3 p.]. Disponible en:) </w:t>
      </w:r>
    </w:p>
    <w:p w14:paraId="6551440C" w14:textId="77777777" w:rsidR="004944CA" w:rsidRPr="00F95A2C" w:rsidRDefault="004944CA" w:rsidP="004944CA">
      <w:pPr>
        <w:spacing w:after="200" w:line="480" w:lineRule="auto"/>
        <w:contextualSpacing/>
        <w:jc w:val="both"/>
        <w:rPr>
          <w:u w:val="single"/>
        </w:rPr>
      </w:pPr>
    </w:p>
    <w:p w14:paraId="79AC7060" w14:textId="77777777" w:rsidR="004944CA" w:rsidRPr="00F95A2C" w:rsidRDefault="004944CA" w:rsidP="004944CA">
      <w:pPr>
        <w:spacing w:after="200" w:line="480" w:lineRule="auto"/>
        <w:contextualSpacing/>
        <w:jc w:val="both"/>
        <w:rPr>
          <w:u w:val="single"/>
        </w:rPr>
      </w:pPr>
      <w:r w:rsidRPr="00F95A2C">
        <w:rPr>
          <w:u w:val="single"/>
        </w:rPr>
        <w:t xml:space="preserve">37. </w:t>
      </w:r>
      <w:r w:rsidRPr="00F95A2C">
        <w:rPr>
          <w:i/>
          <w:iCs/>
          <w:u w:val="single"/>
        </w:rPr>
        <w:t xml:space="preserve">Monografía en Internet </w:t>
      </w:r>
    </w:p>
    <w:p w14:paraId="676001EB" w14:textId="77777777" w:rsidR="004944CA" w:rsidRPr="00F95A2C" w:rsidRDefault="004944CA" w:rsidP="004944CA">
      <w:pPr>
        <w:spacing w:after="200" w:line="480" w:lineRule="auto"/>
        <w:ind w:firstLine="567"/>
        <w:contextualSpacing/>
        <w:jc w:val="both"/>
        <w:rPr>
          <w:lang w:val="en-US"/>
        </w:rPr>
      </w:pPr>
      <w:r w:rsidRPr="00F95A2C">
        <w:t xml:space="preserve">Foley KM, </w:t>
      </w:r>
      <w:proofErr w:type="spellStart"/>
      <w:r w:rsidRPr="00F95A2C">
        <w:t>Gelband</w:t>
      </w:r>
      <w:proofErr w:type="spellEnd"/>
      <w:r w:rsidRPr="00F95A2C">
        <w:t xml:space="preserve"> H, </w:t>
      </w:r>
      <w:proofErr w:type="spellStart"/>
      <w:r w:rsidRPr="00F95A2C">
        <w:t>editors</w:t>
      </w:r>
      <w:proofErr w:type="spellEnd"/>
      <w:r w:rsidRPr="00F95A2C">
        <w:t xml:space="preserve">. </w:t>
      </w:r>
      <w:r w:rsidRPr="00F95A2C">
        <w:rPr>
          <w:lang w:val="en-US"/>
        </w:rPr>
        <w:t xml:space="preserve">Improving palliative care for cancer [monograph on the Internet]. Washington: National Academy Press; 2001 [cited 2002 Jul 9]. Available from: </w:t>
      </w:r>
      <w:r w:rsidRPr="00F95A2C">
        <w:rPr>
          <w:u w:val="single"/>
          <w:lang w:val="en-US"/>
        </w:rPr>
        <w:t>http://www.nap.edu/books/0309074029/html/</w:t>
      </w:r>
      <w:r w:rsidRPr="00F95A2C">
        <w:rPr>
          <w:lang w:val="en-US"/>
        </w:rPr>
        <w:t xml:space="preserve">. </w:t>
      </w:r>
      <w:r w:rsidRPr="00F95A2C">
        <w:t>(</w:t>
      </w:r>
      <w:r w:rsidRPr="00F95A2C">
        <w:rPr>
          <w:i/>
          <w:iCs/>
        </w:rPr>
        <w:t>N. del T.</w:t>
      </w:r>
      <w:r w:rsidRPr="00F95A2C">
        <w:t xml:space="preserve">: En español: [monografía en Internet]. [citado 9 Jul 2002]. </w:t>
      </w:r>
      <w:r w:rsidRPr="00F95A2C">
        <w:rPr>
          <w:lang w:val="en-US"/>
        </w:rPr>
        <w:t xml:space="preserve">Disponible </w:t>
      </w:r>
      <w:proofErr w:type="spellStart"/>
      <w:r w:rsidRPr="00F95A2C">
        <w:rPr>
          <w:lang w:val="en-US"/>
        </w:rPr>
        <w:t>en</w:t>
      </w:r>
      <w:proofErr w:type="spellEnd"/>
      <w:r w:rsidRPr="00F95A2C">
        <w:rPr>
          <w:lang w:val="en-US"/>
        </w:rPr>
        <w:t xml:space="preserve">:) </w:t>
      </w:r>
    </w:p>
    <w:p w14:paraId="693675B3" w14:textId="77777777" w:rsidR="004944CA" w:rsidRPr="00F95A2C" w:rsidRDefault="004944CA" w:rsidP="004944CA">
      <w:pPr>
        <w:spacing w:after="200" w:line="480" w:lineRule="auto"/>
        <w:contextualSpacing/>
        <w:jc w:val="both"/>
        <w:rPr>
          <w:u w:val="single"/>
          <w:lang w:val="en-US"/>
        </w:rPr>
      </w:pPr>
    </w:p>
    <w:p w14:paraId="694E525B"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38. </w:t>
      </w:r>
      <w:proofErr w:type="spellStart"/>
      <w:r w:rsidRPr="00F95A2C">
        <w:rPr>
          <w:i/>
          <w:iCs/>
          <w:u w:val="single"/>
          <w:lang w:val="en-US"/>
        </w:rPr>
        <w:t>Página</w:t>
      </w:r>
      <w:proofErr w:type="spellEnd"/>
      <w:r w:rsidRPr="00F95A2C">
        <w:rPr>
          <w:i/>
          <w:iCs/>
          <w:u w:val="single"/>
          <w:lang w:val="en-US"/>
        </w:rPr>
        <w:t xml:space="preserve"> principal de un sitio Web </w:t>
      </w:r>
    </w:p>
    <w:p w14:paraId="7CBA5056" w14:textId="77777777" w:rsidR="004944CA" w:rsidRPr="00F95A2C" w:rsidRDefault="004944CA" w:rsidP="004944CA">
      <w:pPr>
        <w:spacing w:after="200" w:line="480" w:lineRule="auto"/>
        <w:contextualSpacing/>
        <w:jc w:val="both"/>
        <w:rPr>
          <w:u w:val="single"/>
        </w:rPr>
      </w:pPr>
      <w:r w:rsidRPr="00F95A2C">
        <w:rPr>
          <w:lang w:val="en-US"/>
        </w:rPr>
        <w:t xml:space="preserve">Cancer-Pain.org [homepage on the Internet]. New York: Association of Cancer Online Resources, Inc.; c2000-01 [updated 2002 May 16; cited 2002 Jul 9]. </w:t>
      </w:r>
      <w:proofErr w:type="spellStart"/>
      <w:r w:rsidRPr="00F95A2C">
        <w:t>Available</w:t>
      </w:r>
      <w:proofErr w:type="spellEnd"/>
      <w:r w:rsidRPr="00F95A2C">
        <w:t xml:space="preserve"> </w:t>
      </w:r>
      <w:proofErr w:type="spellStart"/>
      <w:r w:rsidRPr="00F95A2C">
        <w:t>from</w:t>
      </w:r>
      <w:proofErr w:type="spellEnd"/>
      <w:r w:rsidRPr="00F95A2C">
        <w:t xml:space="preserve">: </w:t>
      </w:r>
      <w:hyperlink r:id="rId7" w:history="1">
        <w:r w:rsidRPr="00F95A2C">
          <w:rPr>
            <w:color w:val="0000FF"/>
            <w:u w:val="single"/>
          </w:rPr>
          <w:t>http://www.cancer-pain.org/</w:t>
        </w:r>
      </w:hyperlink>
      <w:r w:rsidRPr="00F95A2C">
        <w:t xml:space="preserve">. </w:t>
      </w:r>
    </w:p>
    <w:p w14:paraId="12A8E6EF" w14:textId="77777777" w:rsidR="004944CA" w:rsidRPr="00F95A2C" w:rsidRDefault="004944CA" w:rsidP="004944CA">
      <w:pPr>
        <w:spacing w:after="200" w:line="480" w:lineRule="auto"/>
        <w:ind w:firstLine="567"/>
        <w:contextualSpacing/>
        <w:jc w:val="both"/>
        <w:rPr>
          <w:lang w:val="en-US"/>
        </w:rPr>
      </w:pPr>
      <w:r w:rsidRPr="00F95A2C">
        <w:t>(</w:t>
      </w:r>
      <w:r w:rsidRPr="00F95A2C">
        <w:rPr>
          <w:i/>
          <w:iCs/>
        </w:rPr>
        <w:t>N. del T.</w:t>
      </w:r>
      <w:r w:rsidRPr="00F95A2C">
        <w:t xml:space="preserve">: En español: [actualizado 16 May 2002; citado 9 Jul 2002]. </w:t>
      </w:r>
      <w:r w:rsidRPr="00F95A2C">
        <w:rPr>
          <w:lang w:val="en-US"/>
        </w:rPr>
        <w:t xml:space="preserve">Disponible </w:t>
      </w:r>
      <w:proofErr w:type="spellStart"/>
      <w:r w:rsidRPr="00F95A2C">
        <w:rPr>
          <w:lang w:val="en-US"/>
        </w:rPr>
        <w:t>en</w:t>
      </w:r>
      <w:proofErr w:type="spellEnd"/>
      <w:r w:rsidRPr="00F95A2C">
        <w:rPr>
          <w:lang w:val="en-US"/>
        </w:rPr>
        <w:t xml:space="preserve">:) </w:t>
      </w:r>
    </w:p>
    <w:p w14:paraId="74B023AE" w14:textId="77777777" w:rsidR="004944CA" w:rsidRPr="00F95A2C" w:rsidRDefault="004944CA" w:rsidP="004944CA">
      <w:pPr>
        <w:spacing w:after="200" w:line="480" w:lineRule="auto"/>
        <w:contextualSpacing/>
        <w:jc w:val="both"/>
        <w:rPr>
          <w:u w:val="single"/>
          <w:lang w:val="en-US"/>
        </w:rPr>
      </w:pPr>
    </w:p>
    <w:p w14:paraId="2455C7A5"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39. </w:t>
      </w:r>
      <w:proofErr w:type="spellStart"/>
      <w:r w:rsidRPr="00F95A2C">
        <w:rPr>
          <w:i/>
          <w:iCs/>
          <w:u w:val="single"/>
          <w:lang w:val="en-US"/>
        </w:rPr>
        <w:t>Página</w:t>
      </w:r>
      <w:proofErr w:type="spellEnd"/>
      <w:r w:rsidRPr="00F95A2C">
        <w:rPr>
          <w:i/>
          <w:iCs/>
          <w:u w:val="single"/>
          <w:lang w:val="en-US"/>
        </w:rPr>
        <w:t xml:space="preserve"> Web de un sitio Web </w:t>
      </w:r>
    </w:p>
    <w:p w14:paraId="09D8BB1E" w14:textId="77777777" w:rsidR="004944CA" w:rsidRPr="00F95A2C" w:rsidRDefault="004944CA" w:rsidP="004944CA">
      <w:pPr>
        <w:spacing w:after="200" w:line="480" w:lineRule="auto"/>
        <w:ind w:firstLine="567"/>
        <w:contextualSpacing/>
        <w:jc w:val="both"/>
        <w:rPr>
          <w:lang w:val="en-US"/>
        </w:rPr>
      </w:pPr>
      <w:r w:rsidRPr="00F95A2C">
        <w:rPr>
          <w:lang w:val="en-US"/>
        </w:rPr>
        <w:lastRenderedPageBreak/>
        <w:t xml:space="preserve">American Medical Association [homepage on the Internet]. Chicago: The Association; c1995-2002 [updated 2001 Aug 23; cited 2002 Aug 12]. AMA Office of Group Practice Liaison; [about 2 screens]. Available from: </w:t>
      </w:r>
      <w:r w:rsidRPr="00F95A2C">
        <w:rPr>
          <w:u w:val="single"/>
          <w:lang w:val="en-US"/>
        </w:rPr>
        <w:t xml:space="preserve">http://www.ama-assn.org/ama/pub/category/1736.html </w:t>
      </w:r>
    </w:p>
    <w:p w14:paraId="5A8F2DE3"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[actualizado 23 </w:t>
      </w:r>
      <w:proofErr w:type="spellStart"/>
      <w:r w:rsidRPr="00F95A2C">
        <w:t>Ago</w:t>
      </w:r>
      <w:proofErr w:type="spellEnd"/>
      <w:r w:rsidRPr="00F95A2C">
        <w:t xml:space="preserve"> 2001; citado 12 </w:t>
      </w:r>
      <w:proofErr w:type="spellStart"/>
      <w:r w:rsidRPr="00F95A2C">
        <w:t>Ago</w:t>
      </w:r>
      <w:proofErr w:type="spellEnd"/>
      <w:r w:rsidRPr="00F95A2C">
        <w:t xml:space="preserve"> 2002]. [aprox. 2 pantallas]. Disponible en:)</w:t>
      </w:r>
    </w:p>
    <w:p w14:paraId="41E03BF3" w14:textId="77777777" w:rsidR="004944CA" w:rsidRPr="00F95A2C" w:rsidRDefault="004944CA" w:rsidP="004944CA">
      <w:pPr>
        <w:spacing w:after="200" w:line="480" w:lineRule="auto"/>
        <w:contextualSpacing/>
        <w:jc w:val="both"/>
        <w:rPr>
          <w:u w:val="single"/>
        </w:rPr>
      </w:pPr>
      <w:r w:rsidRPr="00F95A2C">
        <w:rPr>
          <w:u w:val="single"/>
        </w:rPr>
        <w:t xml:space="preserve">40. </w:t>
      </w:r>
      <w:r w:rsidRPr="00F95A2C">
        <w:rPr>
          <w:i/>
          <w:iCs/>
          <w:u w:val="single"/>
        </w:rPr>
        <w:t xml:space="preserve">Base de datos en Internet </w:t>
      </w:r>
    </w:p>
    <w:p w14:paraId="5268B4FD" w14:textId="77777777" w:rsidR="004944CA" w:rsidRPr="00F95A2C" w:rsidRDefault="004944CA" w:rsidP="004944CA">
      <w:pPr>
        <w:spacing w:after="200" w:line="480" w:lineRule="auto"/>
        <w:ind w:firstLine="567"/>
        <w:contextualSpacing/>
        <w:jc w:val="both"/>
      </w:pPr>
      <w:r w:rsidRPr="00F95A2C">
        <w:t xml:space="preserve">Base de datos abierta (se actualiza): </w:t>
      </w:r>
    </w:p>
    <w:p w14:paraId="15F43457" w14:textId="77777777" w:rsidR="004944CA" w:rsidRPr="00F95A2C" w:rsidRDefault="004944CA" w:rsidP="004944CA">
      <w:pPr>
        <w:spacing w:after="200" w:line="480" w:lineRule="auto"/>
        <w:ind w:firstLine="567"/>
        <w:contextualSpacing/>
        <w:jc w:val="both"/>
      </w:pPr>
      <w:r w:rsidRPr="00F95A2C">
        <w:rPr>
          <w:lang w:val="en-US"/>
        </w:rPr>
        <w:t xml:space="preserve">Who's Certified [database on the Internet]. Evanston (IL): The American Board of Medical Specialists. c2000 - [cited 2001 Mar 8]. </w:t>
      </w:r>
      <w:proofErr w:type="spellStart"/>
      <w:r w:rsidRPr="00F95A2C">
        <w:t>Available</w:t>
      </w:r>
      <w:proofErr w:type="spellEnd"/>
      <w:r w:rsidRPr="00F95A2C">
        <w:t xml:space="preserve"> </w:t>
      </w:r>
      <w:proofErr w:type="spellStart"/>
      <w:r w:rsidRPr="00F95A2C">
        <w:t>from</w:t>
      </w:r>
      <w:proofErr w:type="spellEnd"/>
      <w:r w:rsidRPr="00F95A2C">
        <w:t xml:space="preserve">: </w:t>
      </w:r>
      <w:r w:rsidRPr="00F95A2C">
        <w:rPr>
          <w:u w:val="single"/>
        </w:rPr>
        <w:t>http://www.abms.org/newsearch.asp</w:t>
      </w:r>
    </w:p>
    <w:p w14:paraId="5488ACB2"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[base de datos en Internet]. [citado 8 Mar 2001]. Disponible en:) </w:t>
      </w:r>
    </w:p>
    <w:p w14:paraId="1A560042" w14:textId="77777777" w:rsidR="004944CA" w:rsidRPr="00F95A2C" w:rsidRDefault="004944CA" w:rsidP="004944CA">
      <w:pPr>
        <w:spacing w:after="200" w:line="480" w:lineRule="auto"/>
        <w:ind w:firstLine="567"/>
        <w:contextualSpacing/>
        <w:jc w:val="both"/>
      </w:pPr>
      <w:r w:rsidRPr="00F95A2C">
        <w:t xml:space="preserve">Base de datos cerrada (no se actualiza): </w:t>
      </w:r>
    </w:p>
    <w:p w14:paraId="7054A46A"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Jablonski S. Online Multiple </w:t>
      </w:r>
      <w:proofErr w:type="spellStart"/>
      <w:r w:rsidRPr="00F95A2C">
        <w:rPr>
          <w:lang w:val="en-US"/>
        </w:rPr>
        <w:t>Congential</w:t>
      </w:r>
      <w:proofErr w:type="spellEnd"/>
      <w:r w:rsidRPr="00F95A2C">
        <w:rPr>
          <w:lang w:val="en-US"/>
        </w:rPr>
        <w:t xml:space="preserve"> Anomaly/Mental Retardation (MCA/MR) Syndromes [database on the Internet]. Bethesda (MD): National Library of Medicine (US). c1999 [updated 2001 Nov 20; cited 2002 Aug 12]. Available from: </w:t>
      </w:r>
      <w:r w:rsidRPr="00F95A2C">
        <w:rPr>
          <w:u w:val="single"/>
          <w:lang w:val="en-US"/>
        </w:rPr>
        <w:t>http://www.nlm.nih.gov/mesh/jablonski/syndrome_title.html</w:t>
      </w:r>
    </w:p>
    <w:p w14:paraId="7A345870"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[base de datos en Internet]. [actualizado 20 Nov 2001; citado 12 </w:t>
      </w:r>
      <w:proofErr w:type="spellStart"/>
      <w:r w:rsidRPr="00F95A2C">
        <w:t>Ago</w:t>
      </w:r>
      <w:proofErr w:type="spellEnd"/>
      <w:r w:rsidRPr="00F95A2C">
        <w:t xml:space="preserve"> 2002]. Disponible en:) </w:t>
      </w:r>
    </w:p>
    <w:p w14:paraId="4531AA1D" w14:textId="77777777" w:rsidR="004944CA" w:rsidRPr="00F95A2C" w:rsidRDefault="004944CA" w:rsidP="004944CA">
      <w:pPr>
        <w:spacing w:after="200" w:line="480" w:lineRule="auto"/>
        <w:contextualSpacing/>
        <w:jc w:val="both"/>
        <w:rPr>
          <w:u w:val="single"/>
        </w:rPr>
      </w:pPr>
      <w:r w:rsidRPr="00F95A2C">
        <w:rPr>
          <w:u w:val="single"/>
        </w:rPr>
        <w:t xml:space="preserve">41. </w:t>
      </w:r>
      <w:r w:rsidRPr="00F95A2C">
        <w:rPr>
          <w:i/>
          <w:iCs/>
          <w:u w:val="single"/>
        </w:rPr>
        <w:t xml:space="preserve">Parte de una base de datos en Internet </w:t>
      </w:r>
    </w:p>
    <w:p w14:paraId="1D57E3E4"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MeSH</w:t>
      </w:r>
      <w:proofErr w:type="spellEnd"/>
      <w:r w:rsidRPr="00F95A2C">
        <w:rPr>
          <w:lang w:val="en-US"/>
        </w:rPr>
        <w:t xml:space="preserve"> Browser [database on the Internet]. Bethesda (MD): National Library of Medicine (US); 2002 - [cited 2003 Jun 10]. Meta-analysis; unique ID: D015201; [about 3 p.]. Available from: </w:t>
      </w:r>
      <w:r w:rsidRPr="00F95A2C">
        <w:rPr>
          <w:u w:val="single"/>
          <w:lang w:val="en-US"/>
        </w:rPr>
        <w:t xml:space="preserve">http://www.nlm.nih.gov/mesh/MBrowser.html </w:t>
      </w:r>
      <w:r w:rsidRPr="00F95A2C">
        <w:rPr>
          <w:lang w:val="en-US"/>
        </w:rPr>
        <w:t xml:space="preserve">Files updated weekly. </w:t>
      </w:r>
    </w:p>
    <w:p w14:paraId="4FCE74FF" w14:textId="77777777" w:rsidR="004944CA" w:rsidRPr="00A335D5" w:rsidRDefault="004944CA" w:rsidP="004944CA">
      <w:pPr>
        <w:spacing w:after="200" w:line="480" w:lineRule="auto"/>
        <w:ind w:firstLine="567"/>
        <w:contextualSpacing/>
        <w:jc w:val="both"/>
      </w:pPr>
      <w:r w:rsidRPr="00F95A2C">
        <w:lastRenderedPageBreak/>
        <w:t>(</w:t>
      </w:r>
      <w:r w:rsidRPr="00F95A2C">
        <w:rPr>
          <w:i/>
          <w:iCs/>
        </w:rPr>
        <w:t>N. del T.</w:t>
      </w:r>
      <w:r w:rsidRPr="00F95A2C">
        <w:t xml:space="preserve">: En español: [base de datos en Internet]. [citado 10 Jun 2003]. [aprox. 3 p.]. Disponible en: Actualización semanal) </w:t>
      </w:r>
    </w:p>
    <w:p w14:paraId="3E6B4C4E" w14:textId="77777777" w:rsidR="0051561B" w:rsidRPr="0051561B" w:rsidRDefault="0051561B" w:rsidP="0051561B">
      <w:pPr>
        <w:widowControl w:val="0"/>
        <w:autoSpaceDE w:val="0"/>
        <w:autoSpaceDN w:val="0"/>
        <w:adjustRightInd w:val="0"/>
        <w:spacing w:line="360" w:lineRule="auto"/>
        <w:jc w:val="both"/>
        <w:rPr>
          <w:rFonts w:ascii="Times New Roman" w:hAnsi="Times New Roman"/>
          <w:color w:val="000000"/>
          <w:lang w:val="es-ES"/>
        </w:rPr>
      </w:pPr>
    </w:p>
    <w:p w14:paraId="355B14DE" w14:textId="77777777" w:rsidR="00906CF0" w:rsidRPr="0051561B" w:rsidRDefault="00906CF0" w:rsidP="00906CF0">
      <w:pPr>
        <w:widowControl w:val="0"/>
        <w:autoSpaceDE w:val="0"/>
        <w:autoSpaceDN w:val="0"/>
        <w:adjustRightInd w:val="0"/>
        <w:spacing w:line="360" w:lineRule="auto"/>
        <w:jc w:val="both"/>
        <w:rPr>
          <w:rFonts w:ascii="Times New Roman" w:hAnsi="Times New Roman"/>
          <w:lang w:val="es-ES"/>
        </w:rPr>
      </w:pPr>
    </w:p>
    <w:p w14:paraId="023C5BE6" w14:textId="77777777" w:rsidR="00527196" w:rsidRPr="00527196" w:rsidRDefault="00527196" w:rsidP="00527196">
      <w:pPr>
        <w:spacing w:line="360" w:lineRule="auto"/>
        <w:jc w:val="both"/>
        <w:rPr>
          <w:rFonts w:ascii="Times New Roman" w:hAnsi="Times New Roman"/>
          <w:color w:val="000000"/>
          <w:lang w:val="es-ES"/>
        </w:rPr>
      </w:pPr>
    </w:p>
    <w:sectPr w:rsidR="00527196" w:rsidRPr="00527196" w:rsidSect="004A0D35">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S Mincho">
    <w:altName w:val="ＭＳ 明朝"/>
    <w:panose1 w:val="02020609040205080304"/>
    <w:charset w:val="80"/>
    <w:family w:val="modern"/>
    <w:pitch w:val="fixed"/>
    <w:sig w:usb0="E00002FF" w:usb1="6AC7FDFB" w:usb2="08000012" w:usb3="00000000" w:csb0="0002009F" w:csb1="00000000"/>
  </w:font>
  <w:font w:name="¿yö\ˇ">
    <w:altName w:val="Cambria"/>
    <w:panose1 w:val="020B0604020202020204"/>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Ubuntu">
    <w:panose1 w:val="020B0604020202020204"/>
    <w:charset w:val="00"/>
    <w:family w:val="swiss"/>
    <w:pitch w:val="variable"/>
    <w:sig w:usb0="E00002FF" w:usb1="5000205B" w:usb2="00000000" w:usb3="00000000" w:csb0="0000009F" w:csb1="00000000"/>
  </w:font>
  <w:font w:name="∞yŸYˇ">
    <w:altName w:val="Cambria"/>
    <w:panose1 w:val="020B0604020202020204"/>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3B56DD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8D1501F"/>
    <w:multiLevelType w:val="hybridMultilevel"/>
    <w:tmpl w:val="F6D85C18"/>
    <w:lvl w:ilvl="0" w:tplc="1AC44DCC">
      <w:numFmt w:val="bullet"/>
      <w:lvlText w:val="-"/>
      <w:lvlJc w:val="left"/>
      <w:pPr>
        <w:ind w:left="720" w:hanging="360"/>
      </w:pPr>
      <w:rPr>
        <w:rFonts w:ascii="Times New Roman" w:eastAsia="MS Mincho"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29B708DC"/>
    <w:multiLevelType w:val="hybridMultilevel"/>
    <w:tmpl w:val="CAF0DB0A"/>
    <w:lvl w:ilvl="0" w:tplc="0576D46C">
      <w:start w:val="26"/>
      <w:numFmt w:val="bullet"/>
      <w:lvlText w:val="–"/>
      <w:lvlJc w:val="left"/>
      <w:pPr>
        <w:ind w:left="400" w:hanging="360"/>
      </w:pPr>
      <w:rPr>
        <w:rFonts w:ascii="¿yö\ˇ" w:eastAsia="MS Mincho" w:hAnsi="¿yö\ˇ" w:cs="¿yö\ˇ" w:hint="default"/>
      </w:rPr>
    </w:lvl>
    <w:lvl w:ilvl="1" w:tplc="0C0A0003" w:tentative="1">
      <w:start w:val="1"/>
      <w:numFmt w:val="bullet"/>
      <w:lvlText w:val="o"/>
      <w:lvlJc w:val="left"/>
      <w:pPr>
        <w:ind w:left="1120" w:hanging="360"/>
      </w:pPr>
      <w:rPr>
        <w:rFonts w:ascii="Courier New" w:hAnsi="Courier New" w:hint="default"/>
      </w:rPr>
    </w:lvl>
    <w:lvl w:ilvl="2" w:tplc="0C0A0005" w:tentative="1">
      <w:start w:val="1"/>
      <w:numFmt w:val="bullet"/>
      <w:lvlText w:val=""/>
      <w:lvlJc w:val="left"/>
      <w:pPr>
        <w:ind w:left="1840" w:hanging="360"/>
      </w:pPr>
      <w:rPr>
        <w:rFonts w:ascii="Wingdings" w:hAnsi="Wingdings" w:hint="default"/>
      </w:rPr>
    </w:lvl>
    <w:lvl w:ilvl="3" w:tplc="0C0A0001" w:tentative="1">
      <w:start w:val="1"/>
      <w:numFmt w:val="bullet"/>
      <w:lvlText w:val=""/>
      <w:lvlJc w:val="left"/>
      <w:pPr>
        <w:ind w:left="2560" w:hanging="360"/>
      </w:pPr>
      <w:rPr>
        <w:rFonts w:ascii="Symbol" w:hAnsi="Symbol" w:hint="default"/>
      </w:rPr>
    </w:lvl>
    <w:lvl w:ilvl="4" w:tplc="0C0A0003" w:tentative="1">
      <w:start w:val="1"/>
      <w:numFmt w:val="bullet"/>
      <w:lvlText w:val="o"/>
      <w:lvlJc w:val="left"/>
      <w:pPr>
        <w:ind w:left="3280" w:hanging="360"/>
      </w:pPr>
      <w:rPr>
        <w:rFonts w:ascii="Courier New" w:hAnsi="Courier New" w:hint="default"/>
      </w:rPr>
    </w:lvl>
    <w:lvl w:ilvl="5" w:tplc="0C0A0005" w:tentative="1">
      <w:start w:val="1"/>
      <w:numFmt w:val="bullet"/>
      <w:lvlText w:val=""/>
      <w:lvlJc w:val="left"/>
      <w:pPr>
        <w:ind w:left="4000" w:hanging="360"/>
      </w:pPr>
      <w:rPr>
        <w:rFonts w:ascii="Wingdings" w:hAnsi="Wingdings" w:hint="default"/>
      </w:rPr>
    </w:lvl>
    <w:lvl w:ilvl="6" w:tplc="0C0A0001" w:tentative="1">
      <w:start w:val="1"/>
      <w:numFmt w:val="bullet"/>
      <w:lvlText w:val=""/>
      <w:lvlJc w:val="left"/>
      <w:pPr>
        <w:ind w:left="4720" w:hanging="360"/>
      </w:pPr>
      <w:rPr>
        <w:rFonts w:ascii="Symbol" w:hAnsi="Symbol" w:hint="default"/>
      </w:rPr>
    </w:lvl>
    <w:lvl w:ilvl="7" w:tplc="0C0A0003" w:tentative="1">
      <w:start w:val="1"/>
      <w:numFmt w:val="bullet"/>
      <w:lvlText w:val="o"/>
      <w:lvlJc w:val="left"/>
      <w:pPr>
        <w:ind w:left="5440" w:hanging="360"/>
      </w:pPr>
      <w:rPr>
        <w:rFonts w:ascii="Courier New" w:hAnsi="Courier New" w:hint="default"/>
      </w:rPr>
    </w:lvl>
    <w:lvl w:ilvl="8" w:tplc="0C0A0005" w:tentative="1">
      <w:start w:val="1"/>
      <w:numFmt w:val="bullet"/>
      <w:lvlText w:val=""/>
      <w:lvlJc w:val="left"/>
      <w:pPr>
        <w:ind w:left="6160" w:hanging="360"/>
      </w:pPr>
      <w:rPr>
        <w:rFonts w:ascii="Wingdings" w:hAnsi="Wingdings" w:hint="default"/>
      </w:rPr>
    </w:lvl>
  </w:abstractNum>
  <w:abstractNum w:abstractNumId="3" w15:restartNumberingAfterBreak="0">
    <w:nsid w:val="2B5814EC"/>
    <w:multiLevelType w:val="hybridMultilevel"/>
    <w:tmpl w:val="6E1ED2B8"/>
    <w:lvl w:ilvl="0" w:tplc="E25A25C6">
      <w:start w:val="26"/>
      <w:numFmt w:val="bullet"/>
      <w:lvlText w:val="–"/>
      <w:lvlJc w:val="left"/>
      <w:pPr>
        <w:ind w:left="420" w:hanging="360"/>
      </w:pPr>
      <w:rPr>
        <w:rFonts w:ascii="¿yö\ˇ" w:eastAsia="MS Mincho" w:hAnsi="¿yö\ˇ" w:cs="¿yö\ˇ" w:hint="default"/>
      </w:rPr>
    </w:lvl>
    <w:lvl w:ilvl="1" w:tplc="0C0A0003" w:tentative="1">
      <w:start w:val="1"/>
      <w:numFmt w:val="bullet"/>
      <w:lvlText w:val="o"/>
      <w:lvlJc w:val="left"/>
      <w:pPr>
        <w:ind w:left="1140" w:hanging="360"/>
      </w:pPr>
      <w:rPr>
        <w:rFonts w:ascii="Courier New" w:hAnsi="Courier New" w:hint="default"/>
      </w:rPr>
    </w:lvl>
    <w:lvl w:ilvl="2" w:tplc="0C0A0005" w:tentative="1">
      <w:start w:val="1"/>
      <w:numFmt w:val="bullet"/>
      <w:lvlText w:val=""/>
      <w:lvlJc w:val="left"/>
      <w:pPr>
        <w:ind w:left="1860" w:hanging="360"/>
      </w:pPr>
      <w:rPr>
        <w:rFonts w:ascii="Wingdings" w:hAnsi="Wingdings" w:hint="default"/>
      </w:rPr>
    </w:lvl>
    <w:lvl w:ilvl="3" w:tplc="0C0A0001" w:tentative="1">
      <w:start w:val="1"/>
      <w:numFmt w:val="bullet"/>
      <w:lvlText w:val=""/>
      <w:lvlJc w:val="left"/>
      <w:pPr>
        <w:ind w:left="2580" w:hanging="360"/>
      </w:pPr>
      <w:rPr>
        <w:rFonts w:ascii="Symbol" w:hAnsi="Symbol" w:hint="default"/>
      </w:rPr>
    </w:lvl>
    <w:lvl w:ilvl="4" w:tplc="0C0A0003" w:tentative="1">
      <w:start w:val="1"/>
      <w:numFmt w:val="bullet"/>
      <w:lvlText w:val="o"/>
      <w:lvlJc w:val="left"/>
      <w:pPr>
        <w:ind w:left="3300" w:hanging="360"/>
      </w:pPr>
      <w:rPr>
        <w:rFonts w:ascii="Courier New" w:hAnsi="Courier New" w:hint="default"/>
      </w:rPr>
    </w:lvl>
    <w:lvl w:ilvl="5" w:tplc="0C0A0005" w:tentative="1">
      <w:start w:val="1"/>
      <w:numFmt w:val="bullet"/>
      <w:lvlText w:val=""/>
      <w:lvlJc w:val="left"/>
      <w:pPr>
        <w:ind w:left="4020" w:hanging="360"/>
      </w:pPr>
      <w:rPr>
        <w:rFonts w:ascii="Wingdings" w:hAnsi="Wingdings" w:hint="default"/>
      </w:rPr>
    </w:lvl>
    <w:lvl w:ilvl="6" w:tplc="0C0A0001" w:tentative="1">
      <w:start w:val="1"/>
      <w:numFmt w:val="bullet"/>
      <w:lvlText w:val=""/>
      <w:lvlJc w:val="left"/>
      <w:pPr>
        <w:ind w:left="4740" w:hanging="360"/>
      </w:pPr>
      <w:rPr>
        <w:rFonts w:ascii="Symbol" w:hAnsi="Symbol" w:hint="default"/>
      </w:rPr>
    </w:lvl>
    <w:lvl w:ilvl="7" w:tplc="0C0A0003" w:tentative="1">
      <w:start w:val="1"/>
      <w:numFmt w:val="bullet"/>
      <w:lvlText w:val="o"/>
      <w:lvlJc w:val="left"/>
      <w:pPr>
        <w:ind w:left="5460" w:hanging="360"/>
      </w:pPr>
      <w:rPr>
        <w:rFonts w:ascii="Courier New" w:hAnsi="Courier New" w:hint="default"/>
      </w:rPr>
    </w:lvl>
    <w:lvl w:ilvl="8" w:tplc="0C0A0005" w:tentative="1">
      <w:start w:val="1"/>
      <w:numFmt w:val="bullet"/>
      <w:lvlText w:val=""/>
      <w:lvlJc w:val="left"/>
      <w:pPr>
        <w:ind w:left="6180" w:hanging="360"/>
      </w:pPr>
      <w:rPr>
        <w:rFonts w:ascii="Wingdings" w:hAnsi="Wingdings" w:hint="default"/>
      </w:rPr>
    </w:lvl>
  </w:abstractNum>
  <w:num w:numId="1" w16cid:durableId="2007435104">
    <w:abstractNumId w:val="3"/>
  </w:num>
  <w:num w:numId="2" w16cid:durableId="1625885388">
    <w:abstractNumId w:val="2"/>
  </w:num>
  <w:num w:numId="3" w16cid:durableId="1221482516">
    <w:abstractNumId w:val="0"/>
  </w:num>
  <w:num w:numId="4" w16cid:durableId="2058241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1"/>
  <w:proofState w:spelling="clean" w:grammar="clean"/>
  <w:defaultTabStop w:val="709"/>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6474"/>
    <w:rsid w:val="00005B18"/>
    <w:rsid w:val="00010B61"/>
    <w:rsid w:val="00012E41"/>
    <w:rsid w:val="00032FFE"/>
    <w:rsid w:val="00043D41"/>
    <w:rsid w:val="00066947"/>
    <w:rsid w:val="000749F8"/>
    <w:rsid w:val="000901E4"/>
    <w:rsid w:val="000C11AB"/>
    <w:rsid w:val="000E7C54"/>
    <w:rsid w:val="00132725"/>
    <w:rsid w:val="00150DE4"/>
    <w:rsid w:val="00164FAD"/>
    <w:rsid w:val="00190528"/>
    <w:rsid w:val="001B0250"/>
    <w:rsid w:val="001B4592"/>
    <w:rsid w:val="001D3C1E"/>
    <w:rsid w:val="001D3E3B"/>
    <w:rsid w:val="001E10C5"/>
    <w:rsid w:val="001E3FD7"/>
    <w:rsid w:val="002143FD"/>
    <w:rsid w:val="00244093"/>
    <w:rsid w:val="00255396"/>
    <w:rsid w:val="0027234B"/>
    <w:rsid w:val="002746C7"/>
    <w:rsid w:val="00284F15"/>
    <w:rsid w:val="002A3338"/>
    <w:rsid w:val="002B2CDC"/>
    <w:rsid w:val="002C791C"/>
    <w:rsid w:val="002D2EB4"/>
    <w:rsid w:val="002E1EDC"/>
    <w:rsid w:val="002F1F4C"/>
    <w:rsid w:val="00322819"/>
    <w:rsid w:val="00346C54"/>
    <w:rsid w:val="0037782E"/>
    <w:rsid w:val="00383607"/>
    <w:rsid w:val="00387522"/>
    <w:rsid w:val="003A2961"/>
    <w:rsid w:val="003B5F38"/>
    <w:rsid w:val="003C6294"/>
    <w:rsid w:val="003D65C7"/>
    <w:rsid w:val="003F6CE3"/>
    <w:rsid w:val="00405F8D"/>
    <w:rsid w:val="004126C4"/>
    <w:rsid w:val="00425A26"/>
    <w:rsid w:val="0045699B"/>
    <w:rsid w:val="004721A3"/>
    <w:rsid w:val="004944CA"/>
    <w:rsid w:val="004A0063"/>
    <w:rsid w:val="004A0D35"/>
    <w:rsid w:val="00505044"/>
    <w:rsid w:val="005129E4"/>
    <w:rsid w:val="0051561B"/>
    <w:rsid w:val="00527196"/>
    <w:rsid w:val="00530B65"/>
    <w:rsid w:val="00554F7F"/>
    <w:rsid w:val="005A14D2"/>
    <w:rsid w:val="005B718C"/>
    <w:rsid w:val="005D0EDB"/>
    <w:rsid w:val="005D1B00"/>
    <w:rsid w:val="005F378A"/>
    <w:rsid w:val="006176A4"/>
    <w:rsid w:val="006230E5"/>
    <w:rsid w:val="00631CF0"/>
    <w:rsid w:val="006513B7"/>
    <w:rsid w:val="00686421"/>
    <w:rsid w:val="006A1D98"/>
    <w:rsid w:val="006A6275"/>
    <w:rsid w:val="006A7FD5"/>
    <w:rsid w:val="006C23D8"/>
    <w:rsid w:val="0071470F"/>
    <w:rsid w:val="00723A17"/>
    <w:rsid w:val="00753389"/>
    <w:rsid w:val="00760D78"/>
    <w:rsid w:val="007625DA"/>
    <w:rsid w:val="00787197"/>
    <w:rsid w:val="007932F0"/>
    <w:rsid w:val="00796A62"/>
    <w:rsid w:val="007B0517"/>
    <w:rsid w:val="007C74E1"/>
    <w:rsid w:val="007E635E"/>
    <w:rsid w:val="00805B64"/>
    <w:rsid w:val="00811D86"/>
    <w:rsid w:val="00813A2D"/>
    <w:rsid w:val="00824E52"/>
    <w:rsid w:val="008263B2"/>
    <w:rsid w:val="00826474"/>
    <w:rsid w:val="0082716A"/>
    <w:rsid w:val="00861A80"/>
    <w:rsid w:val="0088136F"/>
    <w:rsid w:val="008A05C7"/>
    <w:rsid w:val="008B1368"/>
    <w:rsid w:val="008B5F16"/>
    <w:rsid w:val="008D71C9"/>
    <w:rsid w:val="008E0BAB"/>
    <w:rsid w:val="00906B1E"/>
    <w:rsid w:val="00906CF0"/>
    <w:rsid w:val="00914F4A"/>
    <w:rsid w:val="00920F44"/>
    <w:rsid w:val="00933495"/>
    <w:rsid w:val="00936464"/>
    <w:rsid w:val="0093683D"/>
    <w:rsid w:val="00957FD7"/>
    <w:rsid w:val="00965EBE"/>
    <w:rsid w:val="009670D8"/>
    <w:rsid w:val="009760A7"/>
    <w:rsid w:val="00980847"/>
    <w:rsid w:val="009E46FB"/>
    <w:rsid w:val="009F5CF6"/>
    <w:rsid w:val="00A302BB"/>
    <w:rsid w:val="00A6470C"/>
    <w:rsid w:val="00A8426F"/>
    <w:rsid w:val="00AA3B88"/>
    <w:rsid w:val="00AE68A7"/>
    <w:rsid w:val="00AF37B3"/>
    <w:rsid w:val="00B03E9D"/>
    <w:rsid w:val="00B07BBC"/>
    <w:rsid w:val="00B75519"/>
    <w:rsid w:val="00B86B91"/>
    <w:rsid w:val="00B877AD"/>
    <w:rsid w:val="00BA39CC"/>
    <w:rsid w:val="00BA3F36"/>
    <w:rsid w:val="00BA678F"/>
    <w:rsid w:val="00BC0C98"/>
    <w:rsid w:val="00BC6171"/>
    <w:rsid w:val="00BE249C"/>
    <w:rsid w:val="00C00C1A"/>
    <w:rsid w:val="00C26699"/>
    <w:rsid w:val="00C338A6"/>
    <w:rsid w:val="00C37C74"/>
    <w:rsid w:val="00C444F3"/>
    <w:rsid w:val="00C450B0"/>
    <w:rsid w:val="00C52062"/>
    <w:rsid w:val="00C54FA7"/>
    <w:rsid w:val="00C56170"/>
    <w:rsid w:val="00C65C32"/>
    <w:rsid w:val="00C7724C"/>
    <w:rsid w:val="00C841A5"/>
    <w:rsid w:val="00CB7A84"/>
    <w:rsid w:val="00CE7355"/>
    <w:rsid w:val="00CF34B9"/>
    <w:rsid w:val="00D04410"/>
    <w:rsid w:val="00D0552B"/>
    <w:rsid w:val="00D11974"/>
    <w:rsid w:val="00D31E20"/>
    <w:rsid w:val="00D458BA"/>
    <w:rsid w:val="00DE7333"/>
    <w:rsid w:val="00DF36C8"/>
    <w:rsid w:val="00E002F5"/>
    <w:rsid w:val="00E5525B"/>
    <w:rsid w:val="00E905F4"/>
    <w:rsid w:val="00E92545"/>
    <w:rsid w:val="00EA07CE"/>
    <w:rsid w:val="00EA2721"/>
    <w:rsid w:val="00EC5AAA"/>
    <w:rsid w:val="00EE12AA"/>
    <w:rsid w:val="00F30A43"/>
    <w:rsid w:val="00F33F5B"/>
    <w:rsid w:val="00F34660"/>
    <w:rsid w:val="00F62AF0"/>
    <w:rsid w:val="00F75BB8"/>
    <w:rsid w:val="00FB4466"/>
    <w:rsid w:val="00FC0843"/>
    <w:rsid w:val="00FC1A1C"/>
    <w:rsid w:val="00FF4BCB"/>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5185533"/>
  <w14:defaultImageDpi w14:val="300"/>
  <w15:docId w15:val="{CEFF1A89-EE5B-744A-958E-1D438C9B6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MS Mincho" w:hAnsi="Cambria"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5B718C"/>
    <w:pPr>
      <w:widowControl w:val="0"/>
      <w:autoSpaceDE w:val="0"/>
      <w:autoSpaceDN w:val="0"/>
      <w:spacing w:before="117"/>
    </w:pPr>
    <w:rPr>
      <w:rFonts w:ascii="Ubuntu" w:eastAsia="Ubuntu" w:hAnsi="Ubuntu" w:cs="Ubuntu"/>
      <w:sz w:val="20"/>
      <w:szCs w:val="20"/>
      <w:lang w:val="en-US" w:eastAsia="en-US"/>
    </w:rPr>
  </w:style>
  <w:style w:type="character" w:customStyle="1" w:styleId="TextoindependienteCar">
    <w:name w:val="Texto independiente Car"/>
    <w:link w:val="Textoindependiente"/>
    <w:uiPriority w:val="1"/>
    <w:rsid w:val="005B718C"/>
    <w:rPr>
      <w:rFonts w:ascii="Ubuntu" w:eastAsia="Ubuntu" w:hAnsi="Ubuntu" w:cs="Ubuntu"/>
      <w:lang w:val="en-US" w:eastAsia="en-US"/>
    </w:rPr>
  </w:style>
  <w:style w:type="character" w:styleId="Refdecomentario">
    <w:name w:val="annotation reference"/>
    <w:uiPriority w:val="99"/>
    <w:semiHidden/>
    <w:unhideWhenUsed/>
    <w:rsid w:val="00284F15"/>
    <w:rPr>
      <w:sz w:val="18"/>
      <w:szCs w:val="18"/>
    </w:rPr>
  </w:style>
  <w:style w:type="paragraph" w:styleId="Textocomentario">
    <w:name w:val="annotation text"/>
    <w:basedOn w:val="Normal"/>
    <w:link w:val="TextocomentarioCar"/>
    <w:uiPriority w:val="99"/>
    <w:semiHidden/>
    <w:unhideWhenUsed/>
    <w:rsid w:val="00284F15"/>
  </w:style>
  <w:style w:type="character" w:customStyle="1" w:styleId="TextocomentarioCar">
    <w:name w:val="Texto comentario Car"/>
    <w:link w:val="Textocomentario"/>
    <w:uiPriority w:val="99"/>
    <w:semiHidden/>
    <w:rsid w:val="00284F15"/>
    <w:rPr>
      <w:sz w:val="24"/>
      <w:szCs w:val="24"/>
      <w:lang w:val="es-ES_tradnl"/>
    </w:rPr>
  </w:style>
  <w:style w:type="paragraph" w:styleId="Asuntodelcomentario">
    <w:name w:val="annotation subject"/>
    <w:basedOn w:val="Textocomentario"/>
    <w:next w:val="Textocomentario"/>
    <w:link w:val="AsuntodelcomentarioCar"/>
    <w:uiPriority w:val="99"/>
    <w:semiHidden/>
    <w:unhideWhenUsed/>
    <w:rsid w:val="00284F15"/>
    <w:rPr>
      <w:b/>
      <w:bCs/>
      <w:sz w:val="20"/>
      <w:szCs w:val="20"/>
    </w:rPr>
  </w:style>
  <w:style w:type="character" w:customStyle="1" w:styleId="AsuntodelcomentarioCar">
    <w:name w:val="Asunto del comentario Car"/>
    <w:link w:val="Asuntodelcomentario"/>
    <w:uiPriority w:val="99"/>
    <w:semiHidden/>
    <w:rsid w:val="00284F15"/>
    <w:rPr>
      <w:b/>
      <w:bCs/>
      <w:sz w:val="24"/>
      <w:szCs w:val="24"/>
      <w:lang w:val="es-ES_tradnl"/>
    </w:rPr>
  </w:style>
  <w:style w:type="paragraph" w:styleId="Textodeglobo">
    <w:name w:val="Balloon Text"/>
    <w:basedOn w:val="Normal"/>
    <w:link w:val="TextodegloboCar"/>
    <w:uiPriority w:val="99"/>
    <w:semiHidden/>
    <w:unhideWhenUsed/>
    <w:rsid w:val="00284F15"/>
    <w:rPr>
      <w:rFonts w:ascii="Times New Roman" w:hAnsi="Times New Roman"/>
      <w:sz w:val="18"/>
      <w:szCs w:val="18"/>
    </w:rPr>
  </w:style>
  <w:style w:type="character" w:customStyle="1" w:styleId="TextodegloboCar">
    <w:name w:val="Texto de globo Car"/>
    <w:link w:val="Textodeglobo"/>
    <w:uiPriority w:val="99"/>
    <w:semiHidden/>
    <w:rsid w:val="00284F15"/>
    <w:rPr>
      <w:rFonts w:ascii="Times New Roman" w:hAnsi="Times New Roman"/>
      <w:sz w:val="18"/>
      <w:szCs w:val="18"/>
      <w:lang w:val="es-ES_tradnl"/>
    </w:rPr>
  </w:style>
  <w:style w:type="paragraph" w:styleId="Prrafodelista">
    <w:name w:val="List Paragraph"/>
    <w:basedOn w:val="Normal"/>
    <w:uiPriority w:val="34"/>
    <w:qFormat/>
    <w:rsid w:val="009E46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664066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cancer-pain.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FADD47-21E9-B74C-91DA-E02C1688C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33</Pages>
  <Words>4076</Words>
  <Characters>22424</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26448</CharactersWithSpaces>
  <SharedDoc>false</SharedDoc>
  <HLinks>
    <vt:vector size="6" baseType="variant">
      <vt:variant>
        <vt:i4>6881381</vt:i4>
      </vt:variant>
      <vt:variant>
        <vt:i4>0</vt:i4>
      </vt:variant>
      <vt:variant>
        <vt:i4>0</vt:i4>
      </vt:variant>
      <vt:variant>
        <vt:i4>5</vt:i4>
      </vt:variant>
      <vt:variant>
        <vt:lpwstr>http://www.cancer-pain.org/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Aitor Vaquero Garrido</dc:creator>
  <cp:keywords/>
  <dc:description/>
  <cp:lastModifiedBy>ANGEL OLIVA PASCUAL-VACA</cp:lastModifiedBy>
  <cp:revision>5</cp:revision>
  <dcterms:created xsi:type="dcterms:W3CDTF">2018-12-04T01:26:00Z</dcterms:created>
  <dcterms:modified xsi:type="dcterms:W3CDTF">2023-09-14T12:46:00Z</dcterms:modified>
</cp:coreProperties>
</file>