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5E42F" w14:textId="656AAF8A" w:rsidR="00FF721C" w:rsidRPr="000F18F8" w:rsidRDefault="000F18F8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0F18F8">
        <w:rPr>
          <w:b/>
          <w:bCs/>
          <w:sz w:val="32"/>
          <w:szCs w:val="32"/>
        </w:rPr>
        <w:t>Lactancia y fórmulas artificiales</w:t>
      </w:r>
      <w:r w:rsidR="00D61F0C" w:rsidRPr="000F18F8">
        <w:rPr>
          <w:b/>
          <w:bCs/>
          <w:sz w:val="32"/>
          <w:szCs w:val="32"/>
        </w:rPr>
        <w:t>:</w:t>
      </w:r>
    </w:p>
    <w:p w14:paraId="1FDAE448" w14:textId="2EFB4A4F" w:rsidR="00830B98" w:rsidRPr="000F18F8" w:rsidRDefault="007E1562" w:rsidP="007E1562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history="1">
        <w:r w:rsidRPr="007E1562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</w:hyperlink>
      <w:proofErr w:type="spellStart"/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Adlerberth</w:t>
      </w:r>
      <w:proofErr w:type="spellEnd"/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I, </w:t>
      </w:r>
      <w:proofErr w:type="spellStart"/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Wold</w:t>
      </w:r>
      <w:proofErr w:type="spellEnd"/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AE: Establishment of the </w:t>
      </w:r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 xml:space="preserve">gut microbiota in Western infants. Acta Paediatr </w:t>
      </w:r>
      <w:r w:rsidR="00DA1469"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2009; 98: 229–238. </w:t>
      </w:r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American Academy of Pediatrics: Policy Statement: breastfeeding and the use of human </w:t>
      </w:r>
      <w:proofErr w:type="spellStart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Pediatrics</w:t>
      </w:r>
      <w:proofErr w:type="spellEnd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2012; </w:t>
      </w:r>
      <w:proofErr w:type="gramStart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129:e</w:t>
      </w:r>
      <w:proofErr w:type="gramEnd"/>
      <w:r w:rsidR="00830B98"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827–e841.</w:t>
      </w:r>
    </w:p>
    <w:p w14:paraId="795E831A" w14:textId="6C1ED7E7" w:rsidR="006258DC" w:rsidRPr="000F18F8" w:rsidRDefault="006258DC" w:rsidP="007E1562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Agostoni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Axelsson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I, et al. ESPGHAN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Soy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formulae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follow-on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formulae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commentary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ESPGHAN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Pediatr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Gastroenterol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Start w:id="0" w:name="_GoBack"/>
      <w:bookmarkEnd w:id="0"/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2006;42:352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–361</w:t>
      </w:r>
    </w:p>
    <w:p w14:paraId="2B4C60D6" w14:textId="746DF6A5" w:rsidR="006423BD" w:rsidRPr="000F18F8" w:rsidRDefault="006423BD" w:rsidP="006423BD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Aline Andres, Mary B Moore, Leann E </w:t>
      </w:r>
      <w:proofErr w:type="spellStart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Linam</w:t>
      </w:r>
      <w:proofErr w:type="spellEnd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Patrick H Casey, Mario A Cleves, Thomas M Badger Compared with feeding infants breast milk or cow-milk formula, soy formula feeding does not affect subsequent reproductive organ size at 5 years of age(2015) Journal of Nutrition, 145 (5), pp. 871-875. The Journal of Nutrition, Volume 145, Issue 5, May 2015, Pages 871–875, </w:t>
      </w:r>
      <w:hyperlink r:id="rId6" w:history="1">
        <w:r w:rsidRPr="006423BD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https://doi.org/10.3945/jn.114.206201</w:t>
        </w:r>
      </w:hyperlink>
    </w:p>
    <w:p w14:paraId="18B21CD7" w14:textId="77777777" w:rsidR="00C61233" w:rsidRPr="00C61233" w:rsidRDefault="00C61233" w:rsidP="00C6123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Anderson.CM et al. </w:t>
      </w:r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Effects of Maternal Vitamin D Supplementation on the Maternal and Infant Epigenome.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Breastfeed </w:t>
      </w:r>
      <w:proofErr w:type="gram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Med ,</w:t>
      </w:r>
      <w:proofErr w:type="gram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13 (5), 371-380. June2018.DOI: 10.1089/bfm.2017.0231 </w:t>
      </w:r>
    </w:p>
    <w:p w14:paraId="1F0F1408" w14:textId="76E2F59A" w:rsidR="007F48D3" w:rsidRPr="000F18F8" w:rsidRDefault="007F48D3" w:rsidP="007F48D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Azad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Megan B. et al</w:t>
      </w:r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7F48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Infant feeding and weight gain: Separating breast milk from breastfeeding and formula from food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48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(2018) Pediatrics, 142 (4), art. no. e20181092, </w:t>
      </w:r>
    </w:p>
    <w:p w14:paraId="7BF51A2A" w14:textId="0C285681" w:rsidR="008359F9" w:rsidRPr="000F18F8" w:rsidRDefault="008359F9" w:rsidP="007F48D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Baldassarre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Maria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Elisabetta et al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 .</w:t>
      </w:r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Administration of a Multi-Strain Probiotic Product to Women in the Perinatal Period Differentially Affects the Breast Milk Cytokine Profile and May Have Beneficial Effects on Neonatal Gastrointestinal Functional Symptoms. A Randomized Clinical Trial .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Nutrients , 8 (11) 2016 Oct 27.DOI: </w:t>
      </w:r>
      <w:hyperlink r:id="rId7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10.3390/nu8110677 </w:t>
        </w:r>
      </w:hyperlink>
    </w:p>
    <w:p w14:paraId="028B4033" w14:textId="4A76FFA0" w:rsidR="001C0AE1" w:rsidRPr="000F18F8" w:rsidRDefault="001C0AE1" w:rsidP="007F48D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Maria </w:t>
        </w:r>
      </w:hyperlink>
      <w:hyperlink r:id="rId9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Elisabetta </w:t>
        </w:r>
      </w:hyperlink>
      <w:hyperlink r:id="rId10" w:history="1">
        <w:proofErr w:type="spellStart"/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Baldassarre</w:t>
        </w:r>
        <w:proofErr w:type="spellEnd"/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María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Elisabetta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, Di Mauro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Tafuri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Silvio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al.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2018 Feb 10 </w:t>
      </w:r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Effectiveness and Safety of a Probiotic-Mixture for the Treatment of Infantile Colic: A Double-Blind, Randomized, Placebo-Controlled Clinical Trial With Fecal Real-Time PCR and NMR-Based Metabolomics Analysis .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Nutrients , 10 (2) 2018 .DOI: </w:t>
      </w:r>
      <w:hyperlink r:id="rId11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10.3390/nu10020195 </w:t>
        </w:r>
      </w:hyperlink>
    </w:p>
    <w:p w14:paraId="331282D0" w14:textId="115573C6" w:rsidR="007F48D3" w:rsidRPr="000F18F8" w:rsidRDefault="007F48D3" w:rsidP="007F48D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iris</w:t>
      </w:r>
      <w:proofErr w:type="spellEnd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arius et </w:t>
      </w:r>
      <w:proofErr w:type="gramStart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al .</w:t>
      </w:r>
      <w:proofErr w:type="gramEnd"/>
      <w:r w:rsidRPr="007F48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Biochemical variations of breast milk composition compared with substitution formula in feeding of preterm of mothers with or without pathologic </w:t>
      </w:r>
      <w:proofErr w:type="gramStart"/>
      <w:r w:rsidRPr="007F48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pregnancies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2019) Revista de </w:t>
      </w:r>
      <w:proofErr w:type="spellStart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>Chimie</w:t>
      </w:r>
      <w:proofErr w:type="spellEnd"/>
      <w:r w:rsidRPr="007F4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70 (1), pp. 181-184. </w:t>
      </w:r>
    </w:p>
    <w:p w14:paraId="7F53FEC0" w14:textId="7F463AB9" w:rsidR="00986349" w:rsidRPr="000F18F8" w:rsidRDefault="00986349" w:rsidP="00986349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>Bottcher</w:t>
      </w:r>
      <w:proofErr w:type="spellEnd"/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MF, </w:t>
      </w:r>
      <w:proofErr w:type="spellStart"/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>Jenmalm</w:t>
      </w:r>
      <w:proofErr w:type="spellEnd"/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MC, Garofalo </w:t>
      </w:r>
      <w:proofErr w:type="gramStart"/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>RP,</w:t>
      </w:r>
      <w:proofErr w:type="spellStart"/>
      <w:r w:rsidRPr="009863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Bjorksten</w:t>
      </w:r>
      <w:proofErr w:type="spellEnd"/>
      <w:proofErr w:type="gramEnd"/>
      <w:r w:rsidRPr="009863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B: Cytokines in breast milk from allergic and nonallergic mothers. </w:t>
      </w:r>
      <w:proofErr w:type="spellStart"/>
      <w:r w:rsidRPr="009863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Pediatr</w:t>
      </w:r>
      <w:proofErr w:type="spellEnd"/>
      <w:r w:rsidRPr="009863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Res </w:t>
      </w:r>
      <w:r w:rsidRPr="00986349">
        <w:rPr>
          <w:rFonts w:ascii="Times New Roman" w:hAnsi="Times New Roman" w:cs="Times New Roman"/>
          <w:color w:val="000000" w:themeColor="text1"/>
          <w:sz w:val="24"/>
          <w:szCs w:val="24"/>
        </w:rPr>
        <w:t>2000; 47: 157–162.</w:t>
      </w:r>
    </w:p>
    <w:p w14:paraId="4447DA18" w14:textId="1EF8BF6C" w:rsidR="006423BD" w:rsidRPr="000F18F8" w:rsidRDefault="0023585E" w:rsidP="0023585E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Brown JVE, Walsh V, McGuire W. Formula versus maternal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breast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preterm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birth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weight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Cochrane Neonatal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editor. Cochrane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Database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Syst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Rev. John Wiley &amp;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Sons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Ltd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2019 </w:t>
      </w:r>
      <w:proofErr w:type="spellStart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>Aug</w:t>
      </w:r>
      <w:proofErr w:type="spellEnd"/>
      <w:r w:rsidRPr="00235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12;2019(8):CD002972</w:t>
      </w:r>
    </w:p>
    <w:p w14:paraId="47D45A04" w14:textId="0DD28C8E" w:rsidR="00265B48" w:rsidRPr="000F18F8" w:rsidRDefault="00265B48" w:rsidP="00265B4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2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Dao-Gen Yin</w:t>
        </w:r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  </w:t>
      </w:r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3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Zhen He</w:t>
        </w:r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begin"/>
      </w:r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instrText xml:space="preserve"> HYPERLINK "https://pubmed.ncbi.nlm.nih.gov/?term=Duan+XY&amp;cauthor_id=30675869" </w:instrText>
      </w:r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separate"/>
      </w:r>
      <w:r w:rsidRPr="00265B48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Xue</w:t>
      </w:r>
      <w:proofErr w:type="spellEnd"/>
      <w:r w:rsidRPr="00265B4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hyperlink r:id="rId14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-Yan </w:t>
        </w:r>
      </w:hyperlink>
      <w:hyperlink r:id="rId15" w:history="1">
        <w:proofErr w:type="spellStart"/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Duan</w:t>
        </w:r>
        <w:proofErr w:type="spellEnd"/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6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Fei-Xiang Fan</w:t>
        </w:r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7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Xiao-Bing Liao</w:t>
        </w:r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8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Qing-</w:t>
        </w:r>
        <w:proofErr w:type="spellStart"/>
      </w:hyperlink>
      <w:hyperlink r:id="rId19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Chuan</w:t>
        </w:r>
        <w:proofErr w:type="spellEnd"/>
      </w:hyperlink>
      <w:hyperlink r:id="rId20" w:history="1">
        <w:r w:rsidRPr="00265B4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Wang</w:t>
        </w:r>
      </w:hyperlink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Jan 2019 </w:t>
      </w:r>
      <w:r w:rsidRPr="00265B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[Effect of Probiotic Supplementation During Pregnancy and Infancy in Preventing Atopic Dermatitis in Children: A </w:t>
      </w:r>
      <w:proofErr w:type="spellStart"/>
      <w:r w:rsidRPr="00265B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Meta Analysis</w:t>
      </w:r>
      <w:proofErr w:type="spellEnd"/>
      <w:r w:rsidRPr="00265B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] </w:t>
      </w:r>
      <w:proofErr w:type="spellStart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Zhongguo</w:t>
      </w:r>
      <w:proofErr w:type="spellEnd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Dang Dai </w:t>
      </w:r>
      <w:proofErr w:type="spellStart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Er</w:t>
      </w:r>
      <w:proofErr w:type="spellEnd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Ke</w:t>
      </w:r>
      <w:proofErr w:type="spellEnd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Za </w:t>
      </w:r>
      <w:proofErr w:type="spellStart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Zhi</w:t>
      </w:r>
      <w:proofErr w:type="spellEnd"/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 21 (1), 82-88 PMID: </w:t>
      </w:r>
      <w:r w:rsidRPr="00265B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30675869</w:t>
      </w:r>
      <w:r w:rsidRPr="00265B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7D05094D" w14:textId="3085D61E" w:rsidR="004B63E6" w:rsidRPr="00830B98" w:rsidRDefault="004B63E6" w:rsidP="004B63E6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Donnet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-Hughes A, Duc N, Serrant P, Vidal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K, Schiffrin </w:t>
      </w:r>
      <w:proofErr w:type="gram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EJ:</w:t>
      </w:r>
      <w:proofErr w:type="gram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Bioactive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molecules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and their role in health and disease: the role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 transforming growth factor-beta. Immunol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Cell Biol 2000; 78: 74–79 </w:t>
      </w:r>
    </w:p>
    <w:p w14:paraId="14361E28" w14:textId="12BFBFE9" w:rsidR="00D61F0C" w:rsidRPr="000F18F8" w:rsidRDefault="00D61F0C" w:rsidP="00D61F0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Fewtrell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MS; EARNEST </w:t>
      </w:r>
      <w:proofErr w:type="spellStart"/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Consortium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Session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future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research developments in Europe EARNEST, the early nutrition programming project: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EARly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Nutrition programming - long-term Efficacy and Safety Trials and integrated epidemiological, genetic, animal, consumer and economic research. Proc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Soc </w:t>
      </w:r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2007;66:435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–41.</w:t>
      </w:r>
    </w:p>
    <w:p w14:paraId="61320DA2" w14:textId="731BC9BC" w:rsidR="00BC657A" w:rsidRPr="000F18F8" w:rsidRDefault="00BC657A" w:rsidP="00BC657A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65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Dr. M.V. Eduardo J. Gimeno y M.V. Claudio G. Barbeito 2004</w:t>
      </w:r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C65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Glicobiología, una nueva dimensión para el estudio de la </w:t>
      </w:r>
      <w:proofErr w:type="spellStart"/>
      <w:r w:rsidRPr="00BC65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Biología</w:t>
      </w:r>
      <w:proofErr w:type="spellEnd"/>
      <w:r w:rsidRPr="00BC65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y de la Patología </w:t>
      </w:r>
    </w:p>
    <w:p w14:paraId="0C173254" w14:textId="6C64DC8D" w:rsidR="00C61233" w:rsidRPr="000F18F8" w:rsidRDefault="00C61233" w:rsidP="00C61233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1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22" w:history="1">
        <w:proofErr w:type="spellStart"/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Giglione</w:t>
        </w:r>
        <w:proofErr w:type="spellEnd"/>
      </w:hyperlink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Enza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  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23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24" w:history="1">
        <w:proofErr w:type="spellStart"/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Prodam</w:t>
        </w:r>
        <w:proofErr w:type="spellEnd"/>
      </w:hyperlink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Flavia, </w:t>
      </w:r>
      <w:hyperlink r:id="rId25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26" w:history="1">
        <w:proofErr w:type="spellStart"/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Bellone</w:t>
        </w:r>
        <w:proofErr w:type="spellEnd"/>
      </w:hyperlink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Simonetta et al .</w:t>
      </w:r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The Association of Bifidobacterium Breve BR03 and B632 Is Effective to Prevent </w:t>
      </w:r>
      <w:proofErr w:type="spellStart"/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Colics</w:t>
      </w:r>
      <w:proofErr w:type="spellEnd"/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in Bottle-fed Infants: A Pilot, Controlled, Randomized, and Double-Blind </w:t>
      </w:r>
      <w:proofErr w:type="gramStart"/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Study .</w:t>
      </w:r>
      <w:proofErr w:type="gram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J Clin Gastroenterol , 50 Suppl 2, Proceedings from the 8th Probiotics, Prebiotics &amp; New Foods for Microbiota and Human Health meeting held in Rome, Italy on September 13-15, 2015, S164-S167 Nov/Dec 2016PMID: </w:t>
      </w:r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27741166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DOI: </w:t>
      </w:r>
      <w:hyperlink r:id="rId27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10.1097/MCG.0000000000000693 </w:t>
        </w:r>
      </w:hyperlink>
    </w:p>
    <w:p w14:paraId="0AD10252" w14:textId="6227820C" w:rsidR="00AF0343" w:rsidRPr="000F18F8" w:rsidRDefault="00AF0343" w:rsidP="00AF0343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03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Goldman AS, </w:t>
      </w:r>
      <w:proofErr w:type="spellStart"/>
      <w:r w:rsidRPr="00AF03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Rudloff</w:t>
      </w:r>
      <w:proofErr w:type="spellEnd"/>
      <w:r w:rsidRPr="00AF03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HE: Are cytokines in </w:t>
      </w:r>
      <w:r w:rsidRPr="00AF0343">
        <w:rPr>
          <w:rFonts w:ascii="Times New Roman" w:hAnsi="Times New Roman" w:cs="Times New Roman"/>
          <w:color w:val="000000" w:themeColor="text1"/>
          <w:sz w:val="24"/>
          <w:szCs w:val="24"/>
          <w:lang w:val="sv-SE"/>
        </w:rPr>
        <w:t>human milk? Adv Exp Med Biol 1991; 310:</w:t>
      </w:r>
      <w:r w:rsidRPr="00AF0343">
        <w:rPr>
          <w:rFonts w:ascii="Times New Roman" w:hAnsi="Times New Roman" w:cs="Times New Roman"/>
          <w:color w:val="000000" w:themeColor="text1"/>
          <w:sz w:val="24"/>
          <w:szCs w:val="24"/>
        </w:rPr>
        <w:t>93–97.</w:t>
      </w:r>
    </w:p>
    <w:p w14:paraId="20B4E72B" w14:textId="7554B1AD" w:rsidR="007E1562" w:rsidRPr="000F18F8" w:rsidRDefault="007E1562" w:rsidP="007E1562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8" w:history="1">
        <w:proofErr w:type="spellStart"/>
        <w:r w:rsidRPr="007E1562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Iguacel</w:t>
        </w:r>
        <w:proofErr w:type="spellEnd"/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Isabel</w:t>
      </w:r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 </w:t>
      </w:r>
      <w:proofErr w:type="spellStart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>Hosp</w:t>
      </w:r>
      <w:proofErr w:type="spellEnd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36 (4), 777-785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 </w:t>
      </w:r>
      <w:proofErr w:type="spellStart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>Aug</w:t>
      </w:r>
      <w:proofErr w:type="spellEnd"/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26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Feeding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Patterns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and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Growth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Trajectories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Breast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-Fed and Formula-Fed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Infants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During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the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Introduction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Complementary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Food</w:t>
      </w:r>
      <w:proofErr w:type="spellEnd"/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PMID: </w:t>
      </w:r>
      <w:r w:rsidRPr="007E15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31271292</w:t>
      </w:r>
      <w:r w:rsidRPr="007E15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DOI: </w:t>
      </w:r>
      <w:hyperlink r:id="rId29" w:history="1">
        <w:r w:rsidRPr="007E1562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10.20960/nh.02352 </w:t>
        </w:r>
      </w:hyperlink>
    </w:p>
    <w:p w14:paraId="4D3132B5" w14:textId="6407B719" w:rsidR="009557D9" w:rsidRPr="000F18F8" w:rsidRDefault="009557D9" w:rsidP="007E1562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Inostroza J,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Haschke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Steenhout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Grath-wohl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D, Nelson SE, Ziegler EE: Low-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slows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weight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gain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over-weight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mothers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Pediatr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Gastroenterol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2014; 59: 70–77</w:t>
      </w:r>
    </w:p>
    <w:p w14:paraId="07430B2F" w14:textId="7E3A326B" w:rsidR="00BC657A" w:rsidRPr="000F18F8" w:rsidRDefault="00BC657A" w:rsidP="00BC657A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Jovani M,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Barbera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Farre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R..Effect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lactoferrin addition on the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dialysability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iron from infant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formulas.J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Trace Elem Med Biol, 17 (2003), pp. 139-42</w:t>
      </w:r>
      <w:hyperlink r:id="rId30" w:history="1">
        <w:r w:rsidRPr="00BC657A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http://dx.doi.org/10.1016/S0946-672X(03)80010</w:t>
        </w:r>
      </w:hyperlink>
    </w:p>
    <w:p w14:paraId="19AD2477" w14:textId="055C1604" w:rsidR="002769BB" w:rsidRPr="000F18F8" w:rsidRDefault="002769BB" w:rsidP="002769BB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31" w:history="1">
        <w:proofErr w:type="spellStart"/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Ke</w:t>
        </w:r>
        <w:proofErr w:type="spellEnd"/>
      </w:hyperlink>
      <w:hyperlink r:id="rId32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33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Chen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34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35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begin"/>
      </w:r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instrText xml:space="preserve"> HYPERLINK "https://pubmed.ncbi.nlm.nih.gov/?term=Chai+L&amp;cauthor_id=26602290" </w:instrText>
      </w:r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separate"/>
      </w:r>
      <w:r w:rsidRPr="002769BB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Lingying</w:t>
      </w:r>
      <w:proofErr w:type="spellEnd"/>
      <w:r w:rsidRPr="002769B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hyperlink r:id="rId36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Chai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37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38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39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Hua Li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40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41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2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Ying Zhang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43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44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5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Hu-Mina </w:t>
        </w:r>
      </w:hyperlink>
      <w:hyperlink r:id="rId46" w:history="1">
        <w:proofErr w:type="spellStart"/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Xie</w:t>
        </w:r>
        <w:proofErr w:type="spellEnd"/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47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48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9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Jia Shang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50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51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begin"/>
      </w:r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instrText xml:space="preserve"> HYPERLINK "https://pubmed.ncbi.nlm.nih.gov/?term=Tian+W&amp;cauthor_id=26602290" </w:instrText>
      </w:r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separate"/>
      </w:r>
      <w:r w:rsidRPr="002769BB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Weizheng</w:t>
      </w:r>
      <w:proofErr w:type="spellEnd"/>
      <w:r w:rsidRPr="002769B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hyperlink r:id="rId52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Tian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53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54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55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Ping Yang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56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57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58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Alice C Jiang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59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hyperlink r:id="rId60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. </w:t>
        </w:r>
      </w:hyperlink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Feb 2016 </w:t>
      </w:r>
      <w:r w:rsidRPr="002769B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Effect of Bovine Lactoferrin From Iron-Fortified Formulas on Diarrhea and Respiratory Tract Infections of Weaned Infants in a Randomized Controlled </w:t>
      </w:r>
      <w:proofErr w:type="gramStart"/>
      <w:r w:rsidRPr="002769B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Trial .</w:t>
      </w:r>
      <w:proofErr w:type="gramEnd"/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Nutrition ,</w:t>
      </w:r>
      <w:proofErr w:type="gramEnd"/>
      <w:r w:rsidRPr="002769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32 (2), 222-7 . DOI: </w:t>
      </w:r>
      <w:hyperlink r:id="rId61" w:history="1">
        <w:r w:rsidRPr="002769BB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10.1016/j.nut.2015.08.010 </w:t>
        </w:r>
      </w:hyperlink>
    </w:p>
    <w:p w14:paraId="035A2411" w14:textId="08281C76" w:rsidR="00EC6E47" w:rsidRPr="000F18F8" w:rsidRDefault="00EC6E47" w:rsidP="00EC6E4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Koletzko</w:t>
      </w:r>
      <w:proofErr w:type="spellEnd"/>
      <w:r w:rsidRPr="00EC6E4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B. Early nutrition and its later consequences: new </w:t>
      </w:r>
      <w:proofErr w:type="gram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opportunities.</w:t>
      </w:r>
      <w:proofErr w:type="spell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>Adv</w:t>
      </w:r>
      <w:proofErr w:type="spellEnd"/>
      <w:proofErr w:type="gramEnd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>Exp</w:t>
      </w:r>
      <w:proofErr w:type="spellEnd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>Med</w:t>
      </w:r>
      <w:proofErr w:type="spellEnd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>Biol</w:t>
      </w:r>
      <w:proofErr w:type="spellEnd"/>
      <w:r w:rsidRPr="00EC6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2005;569:1–12.</w:t>
      </w:r>
    </w:p>
    <w:p w14:paraId="05D88548" w14:textId="1B627303" w:rsidR="0036147F" w:rsidRPr="000F18F8" w:rsidRDefault="0036147F" w:rsidP="0036147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Koletzko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von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Kries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Closa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Escribano J,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Scaglioni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Giovannini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et al: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Lower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associated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lower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weight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age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y: a </w:t>
      </w:r>
      <w:proofErr w:type="spellStart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>randomized</w:t>
      </w:r>
      <w:proofErr w:type="spellEnd"/>
      <w:r w:rsidRPr="00361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clinical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trial. Am J Clin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2009; 89: 1836–184</w:t>
      </w:r>
    </w:p>
    <w:p w14:paraId="76E9C078" w14:textId="77777777" w:rsidR="006258DC" w:rsidRPr="006258DC" w:rsidRDefault="006258DC" w:rsidP="006258D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Boey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CCM, Campoy C, et al.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Current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information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Asian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perspectives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long-chain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polyunsaturated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fatty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acids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pregnancy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lactation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infancy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practice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recommendations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from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academy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workshop. Ann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Metab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. 2014;</w:t>
      </w:r>
      <w:proofErr w:type="gram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65:i</w:t>
      </w:r>
      <w:proofErr w:type="gram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49–i80.</w:t>
      </w:r>
    </w:p>
    <w:p w14:paraId="0089ABFE" w14:textId="4CF97050" w:rsidR="006258DC" w:rsidRPr="006258DC" w:rsidRDefault="006258DC" w:rsidP="006258D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Carlson SE, van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Goudoever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JB.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provide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both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omega-3 DHA and omega-6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arachidonic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acid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Ann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Metab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2015;66:137</w:t>
      </w:r>
      <w:proofErr w:type="gramEnd"/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–138</w:t>
      </w:r>
    </w:p>
    <w:p w14:paraId="2AE307F1" w14:textId="4B12DD6A" w:rsidR="006258DC" w:rsidRPr="000F18F8" w:rsidRDefault="006258DC" w:rsidP="002769BB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8DC">
        <w:rPr>
          <w:rFonts w:ascii="Times New Roman" w:hAnsi="Times New Roman" w:cs="Times New Roman"/>
          <w:color w:val="000000" w:themeColor="text1"/>
          <w:sz w:val="24"/>
          <w:szCs w:val="24"/>
        </w:rPr>
        <w:t>22.-</w:t>
      </w:r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Weber M, Grote V,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Closa-Monasterolo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R, et al. Lower protein content in infant formula reduces BMI and obesity risk at school age: follow-up of a randomized trial. Am J Clin </w:t>
      </w:r>
      <w:proofErr w:type="spell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</w:t>
      </w:r>
      <w:proofErr w:type="spellEnd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2014;99:1041</w:t>
      </w:r>
      <w:proofErr w:type="gramEnd"/>
      <w:r w:rsidRPr="006258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–1051.</w:t>
      </w:r>
    </w:p>
    <w:p w14:paraId="1A5ADBD0" w14:textId="60371565" w:rsidR="00830B98" w:rsidRPr="000F18F8" w:rsidRDefault="00830B98" w:rsidP="00830B98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Leon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-Cava N, Lutter C, Ross J, Martin L: </w:t>
      </w:r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Quantifying the Benefits of Breastfeeding: A Summary of the Evidence. Washington, Pan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American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Health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Organization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, 2002.</w:t>
      </w:r>
    </w:p>
    <w:p w14:paraId="3C3CB6A2" w14:textId="277034E9" w:rsidR="007B0560" w:rsidRPr="000F18F8" w:rsidRDefault="007B0560" w:rsidP="00BC657A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7B0560">
        <w:rPr>
          <w:rFonts w:ascii="Times New Roman" w:hAnsi="Times New Roman" w:cs="Times New Roman"/>
          <w:color w:val="000000" w:themeColor="text1"/>
          <w:sz w:val="24"/>
          <w:szCs w:val="24"/>
        </w:rPr>
        <w:t>Lewis,J</w:t>
      </w:r>
      <w:proofErr w:type="spellEnd"/>
      <w:proofErr w:type="gramEnd"/>
      <w:r w:rsidRPr="007B05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r w:rsidRPr="007B056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 Breast-feeding friendly, but not formula </w:t>
      </w:r>
      <w:proofErr w:type="gramStart"/>
      <w:r w:rsidRPr="007B056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averse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2017) Pediatric Annals, 46 (11), pp. e402-e408.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DOI: </w:t>
      </w:r>
      <w:hyperlink r:id="rId62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10.3928/19382359-20171019-01</w:t>
        </w:r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 PMID: 29131919 </w:t>
      </w:r>
    </w:p>
    <w:p w14:paraId="14CF5BB5" w14:textId="16CD4260" w:rsidR="00B10E01" w:rsidRPr="000F18F8" w:rsidRDefault="00B10E01" w:rsidP="00B10E0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Martin R, Olivares M, Marin ML, Fernandez L,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Xaus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J, Rodriguez JM: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Probiotic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potential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</w:t>
      </w:r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of 3 Lactobacilli strains isolated from breast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milk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. J Hum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Lact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2005; 21: 8–17</w:t>
      </w:r>
    </w:p>
    <w:p w14:paraId="77DAB91A" w14:textId="6E290617" w:rsidR="00830B98" w:rsidRPr="000F18F8" w:rsidRDefault="00830B98" w:rsidP="00D61F0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Matheson M, Allen KJ, Tang MLK: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Understanding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evidence for and against the role of breastfeeding in allergy prevention.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Clin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Exp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2012; 42: 827–851</w:t>
      </w:r>
    </w:p>
    <w:p w14:paraId="47EB5ED0" w14:textId="77B6B4B3" w:rsidR="0023585E" w:rsidRPr="000F18F8" w:rsidRDefault="0023585E" w:rsidP="0023585E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Nouh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F, Omar M,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Elmabsout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Alshukri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Younis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 … 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versus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Scheduled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during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life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Influence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practice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obesity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childhood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published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evidence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. 2017. </w:t>
      </w:r>
    </w:p>
    <w:p w14:paraId="4EDE0095" w14:textId="790A5889" w:rsidR="00D61F0C" w:rsidRPr="000F18F8" w:rsidRDefault="00D61F0C" w:rsidP="00D61F0C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Oddt</w:t>
      </w:r>
      <w:proofErr w:type="spellEnd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H.Wendy</w:t>
      </w:r>
      <w:proofErr w:type="spellEnd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D61F0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Breastfeeding, Childhood Asthma, and Allergic Disease </w:t>
      </w:r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Ann </w:t>
      </w:r>
      <w:proofErr w:type="spellStart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</w:t>
      </w:r>
      <w:proofErr w:type="spellEnd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Metab</w:t>
      </w:r>
      <w:proofErr w:type="spellEnd"/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 70 Suppl 2, 26-36 2017.PMID: </w:t>
      </w:r>
      <w:r w:rsidRPr="00D61F0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28521318</w:t>
      </w:r>
      <w:r w:rsidRPr="00D61F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DOI: </w:t>
      </w:r>
      <w:hyperlink r:id="rId63" w:history="1">
        <w:r w:rsidRPr="00D61F0C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10.1159/000457920 </w:t>
        </w:r>
      </w:hyperlink>
    </w:p>
    <w:p w14:paraId="1CF373FC" w14:textId="16AA899E" w:rsidR="004B63E6" w:rsidRPr="000F18F8" w:rsidRDefault="004B63E6" w:rsidP="004B63E6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Ogawa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J,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Sasahara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Yoshida T, Sira </w:t>
      </w:r>
      <w:proofErr w:type="spellStart"/>
      <w:proofErr w:type="gram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MM,Futatani</w:t>
      </w:r>
      <w:proofErr w:type="spellEnd"/>
      <w:proofErr w:type="gram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T,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Kanegane</w:t>
      </w:r>
      <w:proofErr w:type="spellEnd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H, et al: Role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1469">
        <w:rPr>
          <w:rFonts w:ascii="Times New Roman" w:hAnsi="Times New Roman" w:cs="Times New Roman"/>
          <w:color w:val="000000" w:themeColor="text1"/>
          <w:sz w:val="24"/>
          <w:szCs w:val="24"/>
        </w:rPr>
        <w:t>transforming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growth factor-beta in breast milk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for initiation of IgA production in newborn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4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infants. Early Hum Dev 2004; 77: 67–75.</w:t>
      </w:r>
    </w:p>
    <w:p w14:paraId="276E2401" w14:textId="4E52E8E2" w:rsidR="00BC657A" w:rsidRPr="000F18F8" w:rsidRDefault="00BC657A" w:rsidP="00BC657A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Pickering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LK,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Granoff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DM, Erickson JR,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Masor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ML,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Cordle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CT,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Schaller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JP, </w:t>
      </w:r>
      <w:proofErr w:type="gram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et al..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Modulation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immune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system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human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containing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nucleotides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proofErr w:type="spellStart"/>
      <w:proofErr w:type="gram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Pediatrics</w:t>
      </w:r>
      <w:proofErr w:type="spellEnd"/>
      <w:r w:rsidRPr="00BC657A">
        <w:rPr>
          <w:rFonts w:ascii="Times New Roman" w:hAnsi="Times New Roman" w:cs="Times New Roman"/>
          <w:color w:val="000000" w:themeColor="text1"/>
          <w:sz w:val="24"/>
          <w:szCs w:val="24"/>
        </w:rPr>
        <w:t>, 101 (1998), pp. 242-9</w:t>
      </w:r>
    </w:p>
    <w:p w14:paraId="5DBD014A" w14:textId="3606B3CB" w:rsidR="00C61233" w:rsidRPr="000F18F8" w:rsidRDefault="00C61233" w:rsidP="00C6123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Prell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C,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Koletzko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B: Breastfeeding and complementary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—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recommendations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Dtsch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 xml:space="preserve">Arztebl Int 2016; 113: 435–44. 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</w:rPr>
        <w:t>DOI: 10.3238/arztebl.2016.0435</w:t>
      </w:r>
    </w:p>
    <w:p w14:paraId="6C665D49" w14:textId="406F1EF3" w:rsidR="00986349" w:rsidRPr="000F18F8" w:rsidRDefault="00986349" w:rsidP="00D61F0C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Rautava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S: Potential uses of probiotics in the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neonate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Semin Fetal Neonatal </w:t>
      </w:r>
      <w:proofErr w:type="spellStart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Med</w:t>
      </w:r>
      <w:proofErr w:type="spellEnd"/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2007; 12: 45–53.</w:t>
      </w:r>
    </w:p>
    <w:p w14:paraId="02031810" w14:textId="2AF0BFD4" w:rsidR="00C61233" w:rsidRPr="000F18F8" w:rsidRDefault="00C61233" w:rsidP="00C6123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 xml:space="preserve">Roth Daniel </w:t>
      </w:r>
      <w:proofErr w:type="gram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  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proofErr w:type="gram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Morris Shaun K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 al.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 </w:t>
      </w:r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Vitamin D Supplementation in Pregnancy and Lactation and Infant Growth .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 </w:t>
      </w:r>
      <w:proofErr w:type="spellStart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Engl</w:t>
      </w:r>
      <w:proofErr w:type="spellEnd"/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J Med , 379 (6), 535-546 2018 Aug 9 .PMID: </w:t>
      </w:r>
      <w:r w:rsidRPr="00C612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30089075</w:t>
      </w:r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PMCID: </w:t>
      </w:r>
      <w:hyperlink r:id="rId64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PMC6004541 </w:t>
        </w:r>
      </w:hyperlink>
      <w:r w:rsidRPr="00C612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DOI: </w:t>
      </w:r>
      <w:hyperlink r:id="rId65" w:history="1">
        <w:r w:rsidRPr="00C6123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10.1056/NEJMoa1800927 </w:t>
        </w:r>
      </w:hyperlink>
    </w:p>
    <w:p w14:paraId="7C8B23AA" w14:textId="61EA2F90" w:rsidR="00830B98" w:rsidRPr="000F18F8" w:rsidRDefault="00830B98" w:rsidP="00830B9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fi-FI"/>
        </w:rPr>
        <w:t xml:space="preserve">Saarinen KM, Vaarala O, Klemetti P, Savilahti </w:t>
      </w:r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E: Transforming growth factor-β1 in mothers’ colostrum and immune </w:t>
      </w: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responsesto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cows’ milk proteins in infants with cows’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Clin </w:t>
      </w:r>
      <w:proofErr w:type="spellStart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Immunol</w:t>
      </w:r>
      <w:proofErr w:type="spellEnd"/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1999; 104: 1093–1098.</w:t>
      </w:r>
    </w:p>
    <w:p w14:paraId="702F819A" w14:textId="56A25C88" w:rsidR="00AF0343" w:rsidRPr="000F18F8" w:rsidRDefault="00AF0343" w:rsidP="00830B9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Srivastava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MD,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Srivastava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Brouhard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Saneto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Groh-Wargo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Kubit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Cytokines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human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milk. Res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Commun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Mol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Pathol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Pharmacol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1996; 93: 263–287</w:t>
      </w:r>
    </w:p>
    <w:p w14:paraId="2DC4C332" w14:textId="04A1DACF" w:rsidR="00520D10" w:rsidRPr="000F18F8" w:rsidRDefault="00520D10" w:rsidP="006423BD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6" w:history="1">
        <w:r w:rsidRPr="00520D10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Suárez</w:t>
        </w:r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Lorena </w:t>
      </w:r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67" w:history="1">
        <w:r w:rsidRPr="00520D10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Moreno-Luque</w:t>
        </w:r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María</w:t>
      </w:r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68" w:history="1">
        <w:r w:rsidRPr="00520D10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Martínez-</w:t>
        </w:r>
        <w:proofErr w:type="spellStart"/>
      </w:hyperlink>
      <w:hyperlink r:id="rId69" w:history="1">
        <w:r w:rsidRPr="00520D10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Ardines</w:t>
        </w:r>
        <w:proofErr w:type="spellEnd"/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Irene</w:t>
      </w:r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</w:t>
      </w:r>
      <w:hyperlink r:id="rId70" w:history="1">
        <w:r w:rsidRPr="00520D10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González</w:t>
        </w:r>
      </w:hyperlink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Nereida </w:t>
      </w:r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Amine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variations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faecal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content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the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first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weeks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life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newborns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relation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to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breast-feeding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infant</w:t>
      </w:r>
      <w:proofErr w:type="spellEnd"/>
      <w:r w:rsidRPr="00520D1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formulas</w:t>
      </w:r>
      <w:r w:rsidRPr="000F18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>Published</w:t>
      </w:r>
      <w:proofErr w:type="spellEnd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online </w:t>
      </w:r>
      <w:proofErr w:type="spellStart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proofErr w:type="spellEnd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Cambridge </w:t>
      </w:r>
      <w:proofErr w:type="spellStart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>University</w:t>
      </w:r>
      <w:proofErr w:type="spellEnd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>Press</w:t>
      </w:r>
      <w:proofErr w:type="spellEnd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06 August </w:t>
      </w:r>
      <w:proofErr w:type="gramStart"/>
      <w:r w:rsidRPr="00520D10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DOI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hyperlink r:id="rId71" w:history="1"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https</w:t>
        </w:r>
        <w:proofErr w:type="spellEnd"/>
        <w:r w:rsidRPr="000F18F8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://doi.org/10.1017/S0007114519001879</w:t>
        </w:r>
      </w:hyperlink>
    </w:p>
    <w:p w14:paraId="5053EF8C" w14:textId="14ED38E8" w:rsidR="009A0207" w:rsidRPr="000F18F8" w:rsidRDefault="009A0207" w:rsidP="0038322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72" w:history="1">
        <w:proofErr w:type="spellStart"/>
        <w:r w:rsidRPr="009A0207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Torsvik</w:t>
        </w:r>
        <w:proofErr w:type="spellEnd"/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Ingrid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Kristin</w:t>
      </w:r>
      <w:proofErr w:type="spellEnd"/>
      <w:r w:rsidRPr="009A020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fldChar w:fldCharType="begin"/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instrText xml:space="preserve"> HYPERLINK "https://pubmed.ncbi.nlm.nih.gov/26678525/?from_term=NEWBORN+CHILDREN+AND+VITAMIN+SUPPLEMENTATION&amp;from_filter=pubt.clinicaltrial%2Cds1.y_5%2Cspecies.humans&amp;from_page=3&amp;from_pos=8" </w:instrText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fldChar w:fldCharType="separate"/>
      </w:r>
      <w:r w:rsidRPr="009A0207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 </w:t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,et al</w:t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.2015 Dec 18 </w:t>
      </w:r>
      <w:r w:rsidRPr="009A020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Motor Development Related to Duration of Exclusive Breastfeeding, B Vitamin Status and B12 Supplementation in Infants With a Birth Weight Between 2000-3000 G, Results From a Randomized Intervention Trial .</w:t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BMC </w:t>
      </w:r>
      <w:proofErr w:type="spellStart"/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Pediatr</w:t>
      </w:r>
      <w:proofErr w:type="spellEnd"/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 15, 218 PMID: </w:t>
      </w:r>
      <w:r w:rsidRPr="009A020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26678525</w:t>
      </w:r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PMCID: </w:t>
      </w:r>
      <w:hyperlink r:id="rId73" w:history="1">
        <w:r w:rsidRPr="009A0207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PMC4683944 </w:t>
        </w:r>
      </w:hyperlink>
      <w:r w:rsidRPr="009A020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DOI: </w:t>
      </w:r>
      <w:hyperlink r:id="rId74" w:history="1">
        <w:r w:rsidRPr="009A0207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10.1186/s12887-015-0533-2 </w:t>
        </w:r>
      </w:hyperlink>
    </w:p>
    <w:p w14:paraId="7963B6CD" w14:textId="77777777" w:rsidR="009557D9" w:rsidRPr="009557D9" w:rsidRDefault="009557D9" w:rsidP="009557D9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Totzauer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Luque V, Escribano J,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Closa-Monasterolo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Verduci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ReDionigi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et al: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Effect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lower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versus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higher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content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through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first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year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EC7700E" w14:textId="2C838040" w:rsidR="009557D9" w:rsidRPr="000F18F8" w:rsidRDefault="009557D9" w:rsidP="009557D9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body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composition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from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years</w:t>
      </w:r>
      <w:proofErr w:type="spellEnd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9557D9">
        <w:rPr>
          <w:rFonts w:ascii="Times New Roman" w:hAnsi="Times New Roman" w:cs="Times New Roman"/>
          <w:color w:val="000000" w:themeColor="text1"/>
          <w:sz w:val="24"/>
          <w:szCs w:val="24"/>
        </w:rPr>
        <w:t>fol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-up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randomized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clinical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trial.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Obesity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(Silver Spring) 2018; 26: 1203–1210</w:t>
      </w:r>
    </w:p>
    <w:p w14:paraId="75B5032B" w14:textId="77777777" w:rsidR="009557D9" w:rsidRPr="000F18F8" w:rsidRDefault="009557D9" w:rsidP="009557D9">
      <w:pPr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271E5D" w14:textId="0521EBB7" w:rsidR="00E903E5" w:rsidRPr="000F18F8" w:rsidRDefault="00E903E5" w:rsidP="006423BD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Weber M,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Grote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Closa-Monasterolo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Escribano J,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Langhendries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JP,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Dain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et al: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Lower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content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re-duces</w:t>
      </w:r>
      <w:proofErr w:type="spellEnd"/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BMI and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obesity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school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age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follow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-up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randomized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trial. Am J Clin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2014; 99: 1041–1051</w:t>
      </w:r>
    </w:p>
    <w:p w14:paraId="11D0B479" w14:textId="793CB9B9" w:rsidR="00830B98" w:rsidRPr="000F18F8" w:rsidRDefault="00830B98" w:rsidP="00830B9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0B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World Health Organization Recommendations on Postnatal Care of the Mother and Newborn. Geneva, World Health Organization,</w:t>
      </w:r>
      <w:r w:rsidRPr="00830B98">
        <w:rPr>
          <w:rFonts w:ascii="Times New Roman" w:hAnsi="Times New Roman" w:cs="Times New Roman"/>
          <w:color w:val="000000" w:themeColor="text1"/>
          <w:sz w:val="24"/>
          <w:szCs w:val="24"/>
        </w:rPr>
        <w:t>2013.</w:t>
      </w:r>
    </w:p>
    <w:p w14:paraId="7837CAD3" w14:textId="0BE7EAAC" w:rsidR="00E903E5" w:rsidRPr="000F18F8" w:rsidRDefault="00EC6E47" w:rsidP="00E903E5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Yu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F, </w:t>
      </w:r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Cao B,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Wen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Z, Li M, Chen H,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Xie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G.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Donated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Breast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Milk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Better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Than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Very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Low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Birth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Weight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proofErr w:type="gram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Meta‐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Analysis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Worldviews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Evidence‐Based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Nursing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John Wiley &amp;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Sons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Ltd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2019 </w:t>
      </w:r>
      <w:proofErr w:type="spell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Dec</w:t>
      </w:r>
      <w:proofErr w:type="spellEnd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1;16(6):485–94. </w:t>
      </w:r>
    </w:p>
    <w:p w14:paraId="1EE49AAF" w14:textId="5B228FD1" w:rsidR="006423BD" w:rsidRPr="000F18F8" w:rsidRDefault="006423BD" w:rsidP="006423BD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75" w:history="1">
        <w:proofErr w:type="spellStart"/>
        <w:r w:rsidRPr="006423BD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Zash</w:t>
        </w:r>
        <w:proofErr w:type="spellEnd"/>
      </w:hyperlink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.Rebecca M</w:t>
      </w:r>
      <w:r w:rsidRPr="006423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et </w:t>
      </w:r>
      <w:proofErr w:type="gramStart"/>
      <w:r w:rsidRPr="000F18F8">
        <w:rPr>
          <w:rFonts w:ascii="Times New Roman" w:hAnsi="Times New Roman" w:cs="Times New Roman"/>
          <w:color w:val="000000" w:themeColor="text1"/>
          <w:sz w:val="24"/>
          <w:szCs w:val="24"/>
        </w:rPr>
        <w:t>al.</w:t>
      </w:r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</w:t>
      </w:r>
      <w:proofErr w:type="gramEnd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aetiology</w:t>
      </w:r>
      <w:proofErr w:type="spellEnd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</w:t>
      </w:r>
      <w:proofErr w:type="spellStart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diarrhoea</w:t>
      </w:r>
      <w:proofErr w:type="spellEnd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pneumonia and respiratory colonization of HIV-exposed infants randomized to breast- or formula-feeding(2016) </w:t>
      </w:r>
      <w:proofErr w:type="spellStart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Paediatrics</w:t>
      </w:r>
      <w:proofErr w:type="spellEnd"/>
      <w:r w:rsidRPr="006423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International Child Health, 36 (3), pp. 189-197. </w:t>
      </w:r>
      <w:proofErr w:type="spellStart"/>
      <w:r w:rsidRPr="006423BD">
        <w:rPr>
          <w:rFonts w:ascii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r w:rsidRPr="006423BD">
        <w:rPr>
          <w:rFonts w:ascii="Times New Roman" w:hAnsi="Times New Roman" w:cs="Times New Roman"/>
          <w:color w:val="000000" w:themeColor="text1"/>
          <w:sz w:val="24"/>
          <w:szCs w:val="24"/>
        </w:rPr>
        <w:t>: </w:t>
      </w:r>
      <w:hyperlink r:id="rId76" w:history="1">
        <w:r w:rsidRPr="006423BD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10.1179/2046905515Y.0000000038</w:t>
        </w:r>
      </w:hyperlink>
    </w:p>
    <w:p w14:paraId="57F41BC4" w14:textId="3563C589" w:rsidR="00E903E5" w:rsidRPr="006423BD" w:rsidRDefault="00E903E5" w:rsidP="00E903E5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Ziegler EE,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Fields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DA,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Chernausek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SD,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Steenhout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P,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Grathwohl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D,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Jeter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JM, et al.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Adequacy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content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1.6 g/100 kcal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between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and 12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months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Pediatr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Gastroenterol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E90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2015; 61: 596–603.</w:t>
      </w:r>
    </w:p>
    <w:p w14:paraId="5D4657E6" w14:textId="77777777" w:rsidR="006423BD" w:rsidRPr="00830B98" w:rsidRDefault="006423BD" w:rsidP="006423BD">
      <w:pPr>
        <w:ind w:left="567"/>
      </w:pPr>
    </w:p>
    <w:p w14:paraId="2E31D22C" w14:textId="77777777" w:rsidR="00830B98" w:rsidRPr="00D61F0C" w:rsidRDefault="00830B98" w:rsidP="00830B98">
      <w:pPr>
        <w:ind w:left="360"/>
      </w:pPr>
    </w:p>
    <w:p w14:paraId="5F77EA4C" w14:textId="64239419" w:rsidR="00D61F0C" w:rsidRDefault="00D61F0C"/>
    <w:sectPr w:rsidR="00D61F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352B0"/>
    <w:multiLevelType w:val="hybridMultilevel"/>
    <w:tmpl w:val="F80C656C"/>
    <w:lvl w:ilvl="0" w:tplc="6CE88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4E9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24A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6EC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8C2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C4E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A2A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826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A8E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697BB1"/>
    <w:multiLevelType w:val="hybridMultilevel"/>
    <w:tmpl w:val="195E7F9A"/>
    <w:lvl w:ilvl="0" w:tplc="0C0A000F">
      <w:start w:val="1"/>
      <w:numFmt w:val="decimal"/>
      <w:lvlText w:val="%1."/>
      <w:lvlJc w:val="left"/>
      <w:pPr>
        <w:ind w:left="927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D6DA2"/>
    <w:multiLevelType w:val="hybridMultilevel"/>
    <w:tmpl w:val="7074A698"/>
    <w:lvl w:ilvl="0" w:tplc="9EF24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E6BD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E49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32B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F20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0E1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E9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BA88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680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5C06E7"/>
    <w:multiLevelType w:val="hybridMultilevel"/>
    <w:tmpl w:val="DC869910"/>
    <w:lvl w:ilvl="0" w:tplc="84D09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AC2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009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3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6F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4E7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B4D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788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62BD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EA013B5"/>
    <w:multiLevelType w:val="hybridMultilevel"/>
    <w:tmpl w:val="84C2963A"/>
    <w:lvl w:ilvl="0" w:tplc="B3821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D6A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6E6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464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2F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2A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A81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006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AA0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21C"/>
    <w:rsid w:val="000F18F8"/>
    <w:rsid w:val="001C0AE1"/>
    <w:rsid w:val="0023585E"/>
    <w:rsid w:val="00265B48"/>
    <w:rsid w:val="002769BB"/>
    <w:rsid w:val="0036147F"/>
    <w:rsid w:val="00383221"/>
    <w:rsid w:val="004B63E6"/>
    <w:rsid w:val="00520D10"/>
    <w:rsid w:val="006258DC"/>
    <w:rsid w:val="006423BD"/>
    <w:rsid w:val="007B0560"/>
    <w:rsid w:val="007E1562"/>
    <w:rsid w:val="007F48D3"/>
    <w:rsid w:val="00830B98"/>
    <w:rsid w:val="008359F9"/>
    <w:rsid w:val="009557D9"/>
    <w:rsid w:val="00986349"/>
    <w:rsid w:val="009A0207"/>
    <w:rsid w:val="00A57BFC"/>
    <w:rsid w:val="00AF0343"/>
    <w:rsid w:val="00B10E01"/>
    <w:rsid w:val="00BC657A"/>
    <w:rsid w:val="00C61233"/>
    <w:rsid w:val="00D61F0C"/>
    <w:rsid w:val="00DA1469"/>
    <w:rsid w:val="00E33FEE"/>
    <w:rsid w:val="00E903E5"/>
    <w:rsid w:val="00EC6E47"/>
    <w:rsid w:val="00FF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BDD21"/>
  <w15:chartTrackingRefBased/>
  <w15:docId w15:val="{AF30FF15-49CE-4C9A-AF89-F86BA110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1F0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61F0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61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4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34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5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3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8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27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1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ubmed.ncbi.nlm.nih.gov/?term=He+Z&amp;cauthor_id=30675869" TargetMode="External"/><Relationship Id="rId18" Type="http://schemas.openxmlformats.org/officeDocument/2006/relationships/hyperlink" Target="https://pubmed.ncbi.nlm.nih.gov/?term=Wang+QC&amp;cauthor_id=30675869" TargetMode="External"/><Relationship Id="rId26" Type="http://schemas.openxmlformats.org/officeDocument/2006/relationships/hyperlink" Target="https://pubmed.ncbi.nlm.nih.gov/?term=Bellone+S&amp;cauthor_id=27741166" TargetMode="External"/><Relationship Id="rId39" Type="http://schemas.openxmlformats.org/officeDocument/2006/relationships/hyperlink" Target="https://pubmed.ncbi.nlm.nih.gov/?term=Li+H&amp;cauthor_id=26602290" TargetMode="External"/><Relationship Id="rId21" Type="http://schemas.openxmlformats.org/officeDocument/2006/relationships/hyperlink" Target="https://pubmed.ncbi.nlm.nih.gov/?term=Giglione+E&amp;cauthor_id=27741166" TargetMode="External"/><Relationship Id="rId34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2" Type="http://schemas.openxmlformats.org/officeDocument/2006/relationships/hyperlink" Target="https://pubmed.ncbi.nlm.nih.gov/?term=Zhang+Y&amp;cauthor_id=26602290" TargetMode="External"/><Relationship Id="rId47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0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5" Type="http://schemas.openxmlformats.org/officeDocument/2006/relationships/hyperlink" Target="https://pubmed.ncbi.nlm.nih.gov/?term=Yang+P&amp;cauthor_id=26602290" TargetMode="External"/><Relationship Id="rId63" Type="http://schemas.openxmlformats.org/officeDocument/2006/relationships/hyperlink" Target="https://doi.org/10.1159/000457920" TargetMode="External"/><Relationship Id="rId68" Type="http://schemas.openxmlformats.org/officeDocument/2006/relationships/hyperlink" Target="https://www.cambridge.org/core/search?filters%5BauthorTerms%5D=Irene%20Mart&#237;nez-Ardines&amp;eventCode=SE-AU" TargetMode="External"/><Relationship Id="rId76" Type="http://schemas.openxmlformats.org/officeDocument/2006/relationships/hyperlink" Target="https://dx.doi.org/10.1179%2F2046905515Y.0000000038" TargetMode="External"/><Relationship Id="rId7" Type="http://schemas.openxmlformats.org/officeDocument/2006/relationships/hyperlink" Target="https://doi.org/10.3390/nu8110677" TargetMode="External"/><Relationship Id="rId71" Type="http://schemas.openxmlformats.org/officeDocument/2006/relationships/hyperlink" Target="https://doi.org/10.1017/S0007114519001879" TargetMode="External"/><Relationship Id="rId2" Type="http://schemas.openxmlformats.org/officeDocument/2006/relationships/styles" Target="styles.xml"/><Relationship Id="rId16" Type="http://schemas.openxmlformats.org/officeDocument/2006/relationships/hyperlink" Target="https://pubmed.ncbi.nlm.nih.gov/?term=Fan+FX&amp;cauthor_id=30675869" TargetMode="External"/><Relationship Id="rId29" Type="http://schemas.openxmlformats.org/officeDocument/2006/relationships/hyperlink" Target="https://doi.org/10.20960/nh.02352" TargetMode="External"/><Relationship Id="rId11" Type="http://schemas.openxmlformats.org/officeDocument/2006/relationships/hyperlink" Target="https://doi.org/10.3390/nu10020195" TargetMode="External"/><Relationship Id="rId24" Type="http://schemas.openxmlformats.org/officeDocument/2006/relationships/hyperlink" Target="https://pubmed.ncbi.nlm.nih.gov/?term=Prodam+F&amp;cauthor_id=27741166" TargetMode="External"/><Relationship Id="rId32" Type="http://schemas.openxmlformats.org/officeDocument/2006/relationships/hyperlink" Target="https://pubmed.ncbi.nlm.nih.gov/?term=Chen+K&amp;cauthor_id=26602290" TargetMode="External"/><Relationship Id="rId37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0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5" Type="http://schemas.openxmlformats.org/officeDocument/2006/relationships/hyperlink" Target="https://pubmed.ncbi.nlm.nih.gov/?term=Xie+HM&amp;cauthor_id=26602290" TargetMode="External"/><Relationship Id="rId53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8" Type="http://schemas.openxmlformats.org/officeDocument/2006/relationships/hyperlink" Target="https://pubmed.ncbi.nlm.nih.gov/?term=Jiang+AC&amp;cauthor_id=26602290" TargetMode="External"/><Relationship Id="rId66" Type="http://schemas.openxmlformats.org/officeDocument/2006/relationships/hyperlink" Target="https://www.cambridge.org/core/search?filters%5BauthorTerms%5D=Lorena%20Su&#225;rez&amp;eventCode=SE-AU" TargetMode="External"/><Relationship Id="rId74" Type="http://schemas.openxmlformats.org/officeDocument/2006/relationships/hyperlink" Target="https://doi.org/10.1186/s12887-015-0533-2" TargetMode="External"/><Relationship Id="rId5" Type="http://schemas.openxmlformats.org/officeDocument/2006/relationships/hyperlink" Target="https://pubmed.ncbi.nlm.nih.gov/?term=Iguacel+I&amp;cauthor_id=31271292" TargetMode="External"/><Relationship Id="rId15" Type="http://schemas.openxmlformats.org/officeDocument/2006/relationships/hyperlink" Target="https://pubmed.ncbi.nlm.nih.gov/?term=Duan+XY&amp;cauthor_id=30675869" TargetMode="External"/><Relationship Id="rId23" Type="http://schemas.openxmlformats.org/officeDocument/2006/relationships/hyperlink" Target="https://pubmed.ncbi.nlm.nih.gov/?term=Prodam+F&amp;cauthor_id=27741166" TargetMode="External"/><Relationship Id="rId28" Type="http://schemas.openxmlformats.org/officeDocument/2006/relationships/hyperlink" Target="https://pubmed.ncbi.nlm.nih.gov/?term=Iguacel+I&amp;cauthor_id=31271292" TargetMode="External"/><Relationship Id="rId36" Type="http://schemas.openxmlformats.org/officeDocument/2006/relationships/hyperlink" Target="https://pubmed.ncbi.nlm.nih.gov/?term=Chai+L&amp;cauthor_id=26602290" TargetMode="External"/><Relationship Id="rId49" Type="http://schemas.openxmlformats.org/officeDocument/2006/relationships/hyperlink" Target="https://pubmed.ncbi.nlm.nih.gov/?term=Shang+J&amp;cauthor_id=26602290" TargetMode="External"/><Relationship Id="rId57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61" Type="http://schemas.openxmlformats.org/officeDocument/2006/relationships/hyperlink" Target="https://doi.org/10.1016/j.nut.2015.08.010" TargetMode="External"/><Relationship Id="rId10" Type="http://schemas.openxmlformats.org/officeDocument/2006/relationships/hyperlink" Target="https://pubmed.ncbi.nlm.nih.gov/?term=Baldassarre+ME&amp;cauthor_id=29439395" TargetMode="External"/><Relationship Id="rId19" Type="http://schemas.openxmlformats.org/officeDocument/2006/relationships/hyperlink" Target="https://pubmed.ncbi.nlm.nih.gov/?term=Wang+QC&amp;cauthor_id=30675869" TargetMode="External"/><Relationship Id="rId31" Type="http://schemas.openxmlformats.org/officeDocument/2006/relationships/hyperlink" Target="https://pubmed.ncbi.nlm.nih.gov/?term=Chen+K&amp;cauthor_id=26602290" TargetMode="External"/><Relationship Id="rId44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2" Type="http://schemas.openxmlformats.org/officeDocument/2006/relationships/hyperlink" Target="https://pubmed.ncbi.nlm.nih.gov/?term=Tian+W&amp;cauthor_id=26602290" TargetMode="External"/><Relationship Id="rId60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65" Type="http://schemas.openxmlformats.org/officeDocument/2006/relationships/hyperlink" Target="https://doi.org/10.1056/nejmoa1800927" TargetMode="External"/><Relationship Id="rId73" Type="http://schemas.openxmlformats.org/officeDocument/2006/relationships/hyperlink" Target="http://www.ncbi.nlm.nih.gov/pmc/articles/pmc4683944/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?term=Baldassarre+ME&amp;cauthor_id=29439395" TargetMode="External"/><Relationship Id="rId14" Type="http://schemas.openxmlformats.org/officeDocument/2006/relationships/hyperlink" Target="https://pubmed.ncbi.nlm.nih.gov/?term=Duan+XY&amp;cauthor_id=30675869" TargetMode="External"/><Relationship Id="rId22" Type="http://schemas.openxmlformats.org/officeDocument/2006/relationships/hyperlink" Target="https://pubmed.ncbi.nlm.nih.gov/?term=Giglione+E&amp;cauthor_id=27741166" TargetMode="External"/><Relationship Id="rId27" Type="http://schemas.openxmlformats.org/officeDocument/2006/relationships/hyperlink" Target="https://doi.org/10.1097/mcg.0000000000000693" TargetMode="External"/><Relationship Id="rId30" Type="http://schemas.openxmlformats.org/officeDocument/2006/relationships/hyperlink" Target="http://dx.doi.org/10.1016/S0946-672X(03)80010-X" TargetMode="External"/><Relationship Id="rId35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3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8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6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64" Type="http://schemas.openxmlformats.org/officeDocument/2006/relationships/hyperlink" Target="http://www.ncbi.nlm.nih.gov/pmc/articles/pmc6004541/" TargetMode="External"/><Relationship Id="rId69" Type="http://schemas.openxmlformats.org/officeDocument/2006/relationships/hyperlink" Target="https://www.cambridge.org/core/search?filters%5BauthorTerms%5D=Irene%20Mart&#237;nez-Ardines&amp;eventCode=SE-AU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pubmed.ncbi.nlm.nih.gov/?term=Baldassarre+ME&amp;cauthor_id=29439395" TargetMode="External"/><Relationship Id="rId51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72" Type="http://schemas.openxmlformats.org/officeDocument/2006/relationships/hyperlink" Target="https://pubmed.ncbi.nlm.nih.gov/?term=Torsvik+IK&amp;cauthor_id=26678525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ubmed.ncbi.nlm.nih.gov/?term=Yin+DG&amp;cauthor_id=30675869" TargetMode="External"/><Relationship Id="rId17" Type="http://schemas.openxmlformats.org/officeDocument/2006/relationships/hyperlink" Target="https://pubmed.ncbi.nlm.nih.gov/?term=Liao+XB&amp;cauthor_id=30675869" TargetMode="External"/><Relationship Id="rId25" Type="http://schemas.openxmlformats.org/officeDocument/2006/relationships/hyperlink" Target="https://pubmed.ncbi.nlm.nih.gov/?term=Bellone+S&amp;cauthor_id=27741166" TargetMode="External"/><Relationship Id="rId33" Type="http://schemas.openxmlformats.org/officeDocument/2006/relationships/hyperlink" Target="https://pubmed.ncbi.nlm.nih.gov/?term=Chen+K&amp;cauthor_id=26602290" TargetMode="External"/><Relationship Id="rId38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46" Type="http://schemas.openxmlformats.org/officeDocument/2006/relationships/hyperlink" Target="https://pubmed.ncbi.nlm.nih.gov/?term=Xie+HM&amp;cauthor_id=26602290" TargetMode="External"/><Relationship Id="rId59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67" Type="http://schemas.openxmlformats.org/officeDocument/2006/relationships/hyperlink" Target="https://www.cambridge.org/core/search?filters%5BauthorTerms%5D=Mar&#237;a%20Moreno-Luque&amp;eventCode=SE-AU" TargetMode="External"/><Relationship Id="rId20" Type="http://schemas.openxmlformats.org/officeDocument/2006/relationships/hyperlink" Target="https://pubmed.ncbi.nlm.nih.gov/?term=Wang+QC&amp;cauthor_id=30675869" TargetMode="External"/><Relationship Id="rId41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54" Type="http://schemas.openxmlformats.org/officeDocument/2006/relationships/hyperlink" Target="https://pubmed.ncbi.nlm.nih.gov/26602290/?from_term=COLIC+OF+THE+INFANT+AND+LACTATION&amp;from_filter=pubt.clinicaltrial&amp;from_filter=ds1.y_5&amp;from_filter=species.humans&amp;from_pos=7" TargetMode="External"/><Relationship Id="rId62" Type="http://schemas.openxmlformats.org/officeDocument/2006/relationships/hyperlink" Target="https://doi.org/10.3928/19382359-20171019-01" TargetMode="External"/><Relationship Id="rId70" Type="http://schemas.openxmlformats.org/officeDocument/2006/relationships/hyperlink" Target="https://www.cambridge.org/core/search?filters%5BauthorTerms%5D=Nereida%20Gonz&#225;lez&amp;eventCode=SE-AU" TargetMode="External"/><Relationship Id="rId75" Type="http://schemas.openxmlformats.org/officeDocument/2006/relationships/hyperlink" Target="https://www.ncbi.nlm.nih.gov/pubmed/?term=Zash%20RM%5BAuthor%5D&amp;cauthor=true&amp;cauthor_uid=2759569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3945/jn.114.20620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2849</Words>
  <Characters>15672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esaspa@alumni.uv.es</dc:creator>
  <cp:keywords/>
  <dc:description/>
  <cp:lastModifiedBy>esaspa@alumni.uv.es</cp:lastModifiedBy>
  <cp:revision>27</cp:revision>
  <dcterms:created xsi:type="dcterms:W3CDTF">2020-04-09T16:00:00Z</dcterms:created>
  <dcterms:modified xsi:type="dcterms:W3CDTF">2020-04-09T23:30:00Z</dcterms:modified>
</cp:coreProperties>
</file>